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BD5AC" w14:textId="77777777" w:rsidR="003B3CF0" w:rsidRPr="002C1870" w:rsidRDefault="003B3CF0" w:rsidP="003B3CF0">
      <w:pPr>
        <w:pStyle w:val="AGREEMENTTITLE"/>
        <w:spacing w:line="360" w:lineRule="auto"/>
        <w:rPr>
          <w:rFonts w:ascii="Times New Roman" w:hAnsi="Times New Roman" w:cs="Times New Roman"/>
        </w:rPr>
      </w:pPr>
      <w:bookmarkStart w:id="0" w:name="_GoBack"/>
      <w:bookmarkEnd w:id="0"/>
      <w:r w:rsidRPr="002C1870">
        <w:rPr>
          <w:rFonts w:ascii="Times New Roman" w:hAnsi="Times New Roman" w:cs="Times New Roman"/>
        </w:rPr>
        <w:t>AGREEMENT</w:t>
      </w:r>
    </w:p>
    <w:p w14:paraId="2661207F" w14:textId="77777777" w:rsidR="003B3CF0" w:rsidRPr="002C1870" w:rsidRDefault="003B3CF0" w:rsidP="003B3CF0">
      <w:pPr>
        <w:pStyle w:val="AGREEMENTTITLE"/>
        <w:spacing w:line="360" w:lineRule="auto"/>
        <w:rPr>
          <w:rFonts w:ascii="Times New Roman" w:hAnsi="Times New Roman" w:cs="Times New Roman"/>
        </w:rPr>
      </w:pPr>
      <w:r w:rsidRPr="002C1870">
        <w:rPr>
          <w:rFonts w:ascii="Times New Roman" w:hAnsi="Times New Roman" w:cs="Times New Roman"/>
        </w:rPr>
        <w:t>BETWEEN</w:t>
      </w:r>
    </w:p>
    <w:p w14:paraId="3F416A79" w14:textId="77777777" w:rsidR="00151694" w:rsidRDefault="00151694" w:rsidP="00151694">
      <w:pPr>
        <w:pStyle w:val="AGREEMENTTITLE"/>
        <w:spacing w:line="360" w:lineRule="auto"/>
        <w:rPr>
          <w:rFonts w:ascii="Times New Roman" w:hAnsi="Times New Roman" w:cs="Times New Roman"/>
        </w:rPr>
      </w:pPr>
      <w:r>
        <w:rPr>
          <w:rFonts w:ascii="Times New Roman" w:hAnsi="Times New Roman" w:cs="Times New Roman"/>
        </w:rPr>
        <w:t>THE REPUBLIC OF ESTONIA</w:t>
      </w:r>
      <w:r w:rsidRPr="00151694">
        <w:rPr>
          <w:rFonts w:ascii="Times New Roman" w:hAnsi="Times New Roman" w:cs="Times New Roman"/>
        </w:rPr>
        <w:t xml:space="preserve"> </w:t>
      </w:r>
    </w:p>
    <w:p w14:paraId="33EE4685" w14:textId="4B9E7B2C" w:rsidR="00151694" w:rsidRPr="002C1870" w:rsidRDefault="00151694" w:rsidP="00151694">
      <w:pPr>
        <w:pStyle w:val="AGREEMENTTITLE"/>
        <w:spacing w:line="360" w:lineRule="auto"/>
        <w:rPr>
          <w:rFonts w:ascii="Times New Roman" w:hAnsi="Times New Roman" w:cs="Times New Roman"/>
        </w:rPr>
      </w:pPr>
      <w:r>
        <w:rPr>
          <w:rFonts w:ascii="Times New Roman" w:hAnsi="Times New Roman" w:cs="Times New Roman"/>
        </w:rPr>
        <w:t>AND</w:t>
      </w:r>
    </w:p>
    <w:p w14:paraId="77286906" w14:textId="77777777" w:rsidR="003B3CF0" w:rsidRDefault="003B3CF0" w:rsidP="003B3CF0">
      <w:pPr>
        <w:pStyle w:val="AGREEMENTTITLE"/>
        <w:spacing w:line="360" w:lineRule="auto"/>
        <w:rPr>
          <w:rFonts w:ascii="Times New Roman" w:hAnsi="Times New Roman" w:cs="Times New Roman"/>
        </w:rPr>
      </w:pPr>
      <w:r>
        <w:rPr>
          <w:rFonts w:ascii="Times New Roman" w:hAnsi="Times New Roman" w:cs="Times New Roman"/>
        </w:rPr>
        <w:t>THE KINGDOM OF THE NETHERLANDS</w:t>
      </w:r>
    </w:p>
    <w:p w14:paraId="5E4FA1D5" w14:textId="77777777" w:rsidR="003B3CF0" w:rsidRPr="002C1870" w:rsidRDefault="003B3CF0" w:rsidP="003B3CF0">
      <w:pPr>
        <w:pStyle w:val="AGREEMENTTITLE"/>
        <w:spacing w:line="360" w:lineRule="auto"/>
        <w:rPr>
          <w:rFonts w:ascii="Times New Roman" w:hAnsi="Times New Roman" w:cs="Times New Roman"/>
        </w:rPr>
      </w:pPr>
      <w:r>
        <w:rPr>
          <w:rFonts w:ascii="Times New Roman" w:hAnsi="Times New Roman" w:cs="Times New Roman"/>
        </w:rPr>
        <w:t xml:space="preserve">CONCERNING THE EXCHANGE AND MUTUAL PROTECTION </w:t>
      </w:r>
      <w:r w:rsidRPr="002C1870">
        <w:rPr>
          <w:rFonts w:ascii="Times New Roman" w:hAnsi="Times New Roman" w:cs="Times New Roman"/>
        </w:rPr>
        <w:t>O</w:t>
      </w:r>
      <w:r>
        <w:rPr>
          <w:rFonts w:ascii="Times New Roman" w:hAnsi="Times New Roman" w:cs="Times New Roman"/>
        </w:rPr>
        <w:t>F</w:t>
      </w:r>
      <w:r w:rsidRPr="002C1870">
        <w:rPr>
          <w:rFonts w:ascii="Times New Roman" w:hAnsi="Times New Roman" w:cs="Times New Roman"/>
        </w:rPr>
        <w:t xml:space="preserve"> </w:t>
      </w:r>
    </w:p>
    <w:p w14:paraId="300045D1" w14:textId="77777777" w:rsidR="003B3CF0" w:rsidRPr="002C1870" w:rsidRDefault="003B3CF0" w:rsidP="003B3CF0">
      <w:pPr>
        <w:pStyle w:val="AGREEMENTTITLE"/>
        <w:spacing w:line="360" w:lineRule="auto"/>
        <w:rPr>
          <w:rFonts w:ascii="Times New Roman" w:hAnsi="Times New Roman" w:cs="Times New Roman"/>
        </w:rPr>
      </w:pPr>
      <w:r w:rsidRPr="002C1870">
        <w:rPr>
          <w:rFonts w:ascii="Times New Roman" w:hAnsi="Times New Roman" w:cs="Times New Roman"/>
        </w:rPr>
        <w:t>CLASSIFIED INFORMATION</w:t>
      </w:r>
    </w:p>
    <w:p w14:paraId="158329D0" w14:textId="77777777" w:rsidR="003B3CF0" w:rsidRPr="002C1870" w:rsidRDefault="003B3CF0" w:rsidP="003B3CF0">
      <w:pPr>
        <w:pStyle w:val="AGREEMENTTITLE"/>
        <w:spacing w:line="360" w:lineRule="auto"/>
        <w:rPr>
          <w:rFonts w:ascii="Times New Roman" w:hAnsi="Times New Roman" w:cs="Times New Roman"/>
        </w:rPr>
      </w:pPr>
    </w:p>
    <w:p w14:paraId="63E7BD98" w14:textId="77777777" w:rsidR="003B3CF0" w:rsidRPr="002C1870" w:rsidRDefault="003B3CF0" w:rsidP="003B3CF0">
      <w:pPr>
        <w:pStyle w:val="AGREEMENTTITLE"/>
        <w:spacing w:line="360" w:lineRule="auto"/>
        <w:rPr>
          <w:rFonts w:ascii="Times New Roman" w:hAnsi="Times New Roman" w:cs="Times New Roman"/>
        </w:rPr>
      </w:pPr>
    </w:p>
    <w:p w14:paraId="4C61506D" w14:textId="77777777" w:rsidR="003B3CF0" w:rsidRPr="002C1870" w:rsidRDefault="003B3CF0" w:rsidP="003B3CF0">
      <w:pPr>
        <w:pStyle w:val="AGREEMENTTITLE"/>
        <w:spacing w:line="360" w:lineRule="auto"/>
        <w:rPr>
          <w:rFonts w:ascii="Times New Roman" w:hAnsi="Times New Roman" w:cs="Times New Roman"/>
        </w:rPr>
      </w:pPr>
    </w:p>
    <w:p w14:paraId="4C574821" w14:textId="77777777" w:rsidR="003B3CF0" w:rsidRPr="002C1870" w:rsidRDefault="003B3CF0" w:rsidP="003B3CF0">
      <w:pPr>
        <w:pStyle w:val="AGREEMENTTITLE"/>
        <w:spacing w:line="360" w:lineRule="auto"/>
        <w:rPr>
          <w:rFonts w:ascii="Times New Roman" w:hAnsi="Times New Roman" w:cs="Times New Roman"/>
        </w:rPr>
      </w:pPr>
    </w:p>
    <w:p w14:paraId="4B76EE5B" w14:textId="77777777" w:rsidR="003B3CF0" w:rsidRPr="002C1870" w:rsidRDefault="003B3CF0" w:rsidP="003B3CF0">
      <w:pPr>
        <w:pStyle w:val="AGREEMENTTITLE"/>
        <w:spacing w:line="360" w:lineRule="auto"/>
        <w:rPr>
          <w:rFonts w:ascii="Times New Roman" w:hAnsi="Times New Roman" w:cs="Times New Roman"/>
        </w:rPr>
      </w:pPr>
    </w:p>
    <w:p w14:paraId="05555050" w14:textId="77777777" w:rsidR="003B3CF0" w:rsidRDefault="003B3CF0" w:rsidP="003B3CF0">
      <w:pPr>
        <w:pStyle w:val="AGREEMENTTEXT"/>
        <w:rPr>
          <w:rFonts w:ascii="Times New Roman" w:hAnsi="Times New Roman" w:cs="Times New Roman"/>
          <w:b/>
        </w:rPr>
      </w:pPr>
    </w:p>
    <w:p w14:paraId="792E40D6" w14:textId="77777777" w:rsidR="003B3CF0" w:rsidRDefault="003B3CF0" w:rsidP="003B3CF0">
      <w:pPr>
        <w:pStyle w:val="AGREEMENTTEXT"/>
        <w:rPr>
          <w:rFonts w:ascii="Times New Roman" w:hAnsi="Times New Roman" w:cs="Times New Roman"/>
          <w:b/>
        </w:rPr>
      </w:pPr>
    </w:p>
    <w:p w14:paraId="7E7A4C19" w14:textId="68563813" w:rsidR="003B3CF0" w:rsidRPr="002C1870" w:rsidRDefault="002269AB" w:rsidP="002269AB">
      <w:pPr>
        <w:pStyle w:val="AGREEMENTTITLE"/>
        <w:spacing w:line="360" w:lineRule="auto"/>
        <w:jc w:val="left"/>
        <w:rPr>
          <w:rFonts w:ascii="Times New Roman" w:hAnsi="Times New Roman" w:cs="Times New Roman"/>
          <w:b w:val="0"/>
        </w:rPr>
      </w:pPr>
      <w:r>
        <w:rPr>
          <w:rFonts w:ascii="Times New Roman" w:hAnsi="Times New Roman" w:cs="Times New Roman"/>
        </w:rPr>
        <w:t>THE REPUBLIC OF ESTONIA</w:t>
      </w:r>
    </w:p>
    <w:p w14:paraId="308E8E36" w14:textId="49A52419" w:rsidR="00151694" w:rsidRDefault="00151694" w:rsidP="00FF1D90">
      <w:pPr>
        <w:pStyle w:val="AGREEMENTTEXT"/>
        <w:spacing w:line="360" w:lineRule="auto"/>
        <w:rPr>
          <w:rFonts w:ascii="Times New Roman" w:hAnsi="Times New Roman" w:cs="Times New Roman"/>
          <w:b/>
        </w:rPr>
      </w:pPr>
      <w:r>
        <w:rPr>
          <w:rFonts w:ascii="Times New Roman" w:hAnsi="Times New Roman" w:cs="Times New Roman"/>
          <w:b/>
        </w:rPr>
        <w:t>AND</w:t>
      </w:r>
    </w:p>
    <w:p w14:paraId="0C33BB91" w14:textId="00697265" w:rsidR="00151694" w:rsidRDefault="00151694" w:rsidP="00057301">
      <w:pPr>
        <w:pStyle w:val="AGREEMENTTEXT"/>
        <w:rPr>
          <w:rFonts w:ascii="Times New Roman" w:hAnsi="Times New Roman" w:cs="Times New Roman"/>
          <w:b/>
        </w:rPr>
      </w:pPr>
      <w:r>
        <w:rPr>
          <w:rFonts w:ascii="Times New Roman" w:hAnsi="Times New Roman" w:cs="Times New Roman"/>
          <w:b/>
        </w:rPr>
        <w:t>THE KINGDOM OF THE NETHERLANDS,</w:t>
      </w:r>
    </w:p>
    <w:p w14:paraId="34C64CC0" w14:textId="77777777" w:rsidR="003B3CF0" w:rsidRPr="002C1870" w:rsidRDefault="003B3CF0" w:rsidP="003B3CF0">
      <w:pPr>
        <w:pStyle w:val="AGREEMENTTEXT"/>
        <w:rPr>
          <w:rFonts w:ascii="Times New Roman" w:hAnsi="Times New Roman" w:cs="Times New Roman"/>
          <w:b/>
        </w:rPr>
      </w:pPr>
    </w:p>
    <w:p w14:paraId="367B2A5B" w14:textId="77777777" w:rsidR="003B3CF0" w:rsidRPr="002C1870" w:rsidRDefault="003B3CF0" w:rsidP="003B3CF0">
      <w:pPr>
        <w:pStyle w:val="AGREEMENTTEXT"/>
        <w:rPr>
          <w:rFonts w:ascii="Times New Roman" w:hAnsi="Times New Roman" w:cs="Times New Roman"/>
          <w:b/>
        </w:rPr>
      </w:pPr>
    </w:p>
    <w:p w14:paraId="2E14BF46" w14:textId="77777777" w:rsidR="003B3CF0" w:rsidRPr="002C1870" w:rsidRDefault="003B3CF0" w:rsidP="003B3CF0">
      <w:pPr>
        <w:pStyle w:val="AGREEMENTTEXT"/>
        <w:rPr>
          <w:rFonts w:ascii="Times New Roman" w:hAnsi="Times New Roman" w:cs="Times New Roman"/>
        </w:rPr>
      </w:pPr>
    </w:p>
    <w:p w14:paraId="6CFAAE94" w14:textId="00BCB64F" w:rsidR="003B3CF0" w:rsidRPr="002C1870" w:rsidRDefault="003B3CF0" w:rsidP="003B3CF0">
      <w:pPr>
        <w:pStyle w:val="AGREEMENTTEXT"/>
        <w:rPr>
          <w:rFonts w:ascii="Times New Roman" w:hAnsi="Times New Roman" w:cs="Times New Roman"/>
        </w:rPr>
      </w:pPr>
      <w:r w:rsidRPr="002C1870">
        <w:rPr>
          <w:rFonts w:ascii="Times New Roman" w:hAnsi="Times New Roman" w:cs="Times New Roman"/>
        </w:rPr>
        <w:t>Hereinafter referred to as “the Parties”,</w:t>
      </w:r>
    </w:p>
    <w:p w14:paraId="68084EE9" w14:textId="77777777" w:rsidR="003B3CF0" w:rsidRPr="002C1870" w:rsidRDefault="003B3CF0" w:rsidP="003B3CF0">
      <w:pPr>
        <w:pStyle w:val="AGREEMENTTEXT"/>
        <w:rPr>
          <w:rFonts w:ascii="Times New Roman" w:hAnsi="Times New Roman" w:cs="Times New Roman"/>
        </w:rPr>
      </w:pPr>
    </w:p>
    <w:p w14:paraId="21C83742" w14:textId="77777777" w:rsidR="003B3CF0" w:rsidRPr="002C1870" w:rsidRDefault="003B3CF0" w:rsidP="003B3CF0">
      <w:pPr>
        <w:pStyle w:val="AGREEMENTTEXT"/>
        <w:rPr>
          <w:rFonts w:ascii="Times New Roman" w:hAnsi="Times New Roman" w:cs="Times New Roman"/>
        </w:rPr>
      </w:pPr>
    </w:p>
    <w:p w14:paraId="18FCA70F" w14:textId="77777777" w:rsidR="003B3CF0" w:rsidRPr="002C1870" w:rsidRDefault="003B3CF0" w:rsidP="003B3CF0">
      <w:pPr>
        <w:pStyle w:val="AGREEMENTTEXT"/>
        <w:rPr>
          <w:rFonts w:ascii="Times New Roman" w:hAnsi="Times New Roman" w:cs="Times New Roman"/>
        </w:rPr>
      </w:pPr>
    </w:p>
    <w:p w14:paraId="7F9EE9B7" w14:textId="7A5E3FD6" w:rsidR="00FF2F06" w:rsidRDefault="003B3CF0" w:rsidP="003B3CF0">
      <w:pPr>
        <w:pStyle w:val="AGREEMENTTEXT"/>
        <w:rPr>
          <w:rFonts w:ascii="Times New Roman" w:hAnsi="Times New Roman" w:cs="Times New Roman"/>
        </w:rPr>
      </w:pPr>
      <w:r w:rsidRPr="002C1870">
        <w:rPr>
          <w:rFonts w:ascii="Times New Roman" w:hAnsi="Times New Roman" w:cs="Times New Roman"/>
        </w:rPr>
        <w:t>Wishing to ensure the</w:t>
      </w:r>
      <w:r>
        <w:rPr>
          <w:rFonts w:ascii="Times New Roman" w:hAnsi="Times New Roman" w:cs="Times New Roman"/>
        </w:rPr>
        <w:t xml:space="preserve"> mutual</w:t>
      </w:r>
      <w:r w:rsidRPr="002C1870">
        <w:rPr>
          <w:rFonts w:ascii="Times New Roman" w:hAnsi="Times New Roman" w:cs="Times New Roman"/>
        </w:rPr>
        <w:t xml:space="preserve"> protection of Classified Information</w:t>
      </w:r>
      <w:r w:rsidR="00322A41">
        <w:rPr>
          <w:rFonts w:ascii="Times New Roman" w:hAnsi="Times New Roman" w:cs="Times New Roman"/>
        </w:rPr>
        <w:t>,</w:t>
      </w:r>
      <w:r w:rsidRPr="002C1870">
        <w:rPr>
          <w:rFonts w:ascii="Times New Roman" w:hAnsi="Times New Roman" w:cs="Times New Roman"/>
        </w:rPr>
        <w:t xml:space="preserve"> </w:t>
      </w:r>
    </w:p>
    <w:p w14:paraId="0E9F41DB" w14:textId="77777777" w:rsidR="00FF2F06" w:rsidRDefault="00FF2F06" w:rsidP="003B3CF0">
      <w:pPr>
        <w:pStyle w:val="AGREEMENTTEXT"/>
        <w:rPr>
          <w:rFonts w:ascii="Times New Roman" w:hAnsi="Times New Roman" w:cs="Times New Roman"/>
        </w:rPr>
      </w:pPr>
    </w:p>
    <w:p w14:paraId="2FA1BA40" w14:textId="69521FEA" w:rsidR="003B3CF0" w:rsidRPr="002C1870" w:rsidRDefault="003B3CF0" w:rsidP="003B3CF0">
      <w:pPr>
        <w:pStyle w:val="AGREEMENTTEXT"/>
        <w:rPr>
          <w:rFonts w:ascii="Times New Roman" w:hAnsi="Times New Roman" w:cs="Times New Roman"/>
        </w:rPr>
      </w:pPr>
      <w:r>
        <w:rPr>
          <w:rFonts w:ascii="Times New Roman" w:hAnsi="Times New Roman" w:cs="Times New Roman"/>
        </w:rPr>
        <w:t>have, in the interests of national security, a</w:t>
      </w:r>
      <w:r w:rsidRPr="002C1870">
        <w:rPr>
          <w:rFonts w:ascii="Times New Roman" w:hAnsi="Times New Roman" w:cs="Times New Roman"/>
        </w:rPr>
        <w:t>greed upon the following.</w:t>
      </w:r>
    </w:p>
    <w:p w14:paraId="6A72EDE2" w14:textId="77777777" w:rsidR="003B3CF0" w:rsidRPr="002C1870" w:rsidRDefault="003B3CF0" w:rsidP="003B3CF0">
      <w:pPr>
        <w:pStyle w:val="AGREEMENTHEADING"/>
        <w:rPr>
          <w:rFonts w:ascii="Times New Roman" w:hAnsi="Times New Roman" w:cs="Times New Roman"/>
        </w:rPr>
      </w:pPr>
      <w:bookmarkStart w:id="1" w:name="_Toc41908712"/>
      <w:r w:rsidRPr="002C1870">
        <w:rPr>
          <w:rFonts w:ascii="Times New Roman" w:hAnsi="Times New Roman" w:cs="Times New Roman"/>
        </w:rPr>
        <w:br w:type="page"/>
      </w:r>
      <w:r w:rsidRPr="002C1870">
        <w:rPr>
          <w:rFonts w:ascii="Times New Roman" w:hAnsi="Times New Roman" w:cs="Times New Roman"/>
        </w:rPr>
        <w:lastRenderedPageBreak/>
        <w:t>ARTICLE 1</w:t>
      </w:r>
    </w:p>
    <w:bookmarkEnd w:id="1"/>
    <w:p w14:paraId="561CDFA0" w14:textId="77777777" w:rsidR="003B3CF0" w:rsidRDefault="003B3CF0" w:rsidP="003B3CF0">
      <w:pPr>
        <w:pStyle w:val="AGREEMENTHEADING"/>
        <w:rPr>
          <w:rFonts w:ascii="Times New Roman" w:hAnsi="Times New Roman" w:cs="Times New Roman"/>
        </w:rPr>
      </w:pPr>
      <w:r>
        <w:rPr>
          <w:rFonts w:ascii="Times New Roman" w:hAnsi="Times New Roman" w:cs="Times New Roman"/>
        </w:rPr>
        <w:t>PURPOSE</w:t>
      </w:r>
    </w:p>
    <w:p w14:paraId="2CBBE5E0" w14:textId="77777777" w:rsidR="003B3CF0" w:rsidRPr="002C1870" w:rsidRDefault="003B3CF0" w:rsidP="003B3CF0">
      <w:pPr>
        <w:pStyle w:val="AGREEMENTHEADING"/>
        <w:rPr>
          <w:rFonts w:ascii="Times New Roman" w:hAnsi="Times New Roman" w:cs="Times New Roman"/>
        </w:rPr>
      </w:pPr>
    </w:p>
    <w:p w14:paraId="3F6E99AB" w14:textId="507A3669" w:rsidR="003B3CF0" w:rsidRDefault="003B3CF0" w:rsidP="003B3CF0">
      <w:pPr>
        <w:pStyle w:val="ListParagraph"/>
        <w:ind w:left="0"/>
        <w:jc w:val="both"/>
        <w:rPr>
          <w:color w:val="000000"/>
        </w:rPr>
      </w:pPr>
      <w:r>
        <w:rPr>
          <w:rFonts w:ascii="Times New Roman" w:hAnsi="Times New Roman"/>
        </w:rPr>
        <w:t>The purpose</w:t>
      </w:r>
      <w:r w:rsidRPr="002C1870">
        <w:rPr>
          <w:rFonts w:ascii="Times New Roman" w:hAnsi="Times New Roman"/>
        </w:rPr>
        <w:t xml:space="preserve"> of this Agreement is to ensure the protection of Classified Information exchanged </w:t>
      </w:r>
      <w:r>
        <w:rPr>
          <w:rFonts w:ascii="Times New Roman" w:hAnsi="Times New Roman"/>
        </w:rPr>
        <w:t xml:space="preserve">between </w:t>
      </w:r>
      <w:r w:rsidRPr="002C1870">
        <w:rPr>
          <w:rFonts w:ascii="Times New Roman" w:hAnsi="Times New Roman"/>
        </w:rPr>
        <w:t>the Parties</w:t>
      </w:r>
      <w:r>
        <w:rPr>
          <w:rFonts w:ascii="Times New Roman" w:hAnsi="Times New Roman"/>
        </w:rPr>
        <w:t xml:space="preserve"> or between</w:t>
      </w:r>
      <w:r w:rsidRPr="002C1870">
        <w:rPr>
          <w:rFonts w:ascii="Times New Roman" w:hAnsi="Times New Roman"/>
        </w:rPr>
        <w:t xml:space="preserve"> legal entities or individuals under their jurisdiction</w:t>
      </w:r>
      <w:r>
        <w:rPr>
          <w:rFonts w:ascii="Times New Roman" w:hAnsi="Times New Roman"/>
        </w:rPr>
        <w:t>, or generated in the framework of a bilateral program under this Agreement</w:t>
      </w:r>
      <w:r w:rsidRPr="002C1870">
        <w:rPr>
          <w:rFonts w:ascii="Times New Roman" w:hAnsi="Times New Roman"/>
        </w:rPr>
        <w:t xml:space="preserve">. </w:t>
      </w:r>
      <w:r w:rsidRPr="00C434B6">
        <w:rPr>
          <w:color w:val="000000"/>
        </w:rPr>
        <w:t>The Agreement sets out the security procedures and arrangements for such protection.</w:t>
      </w:r>
    </w:p>
    <w:p w14:paraId="110A000D" w14:textId="77777777" w:rsidR="003B3CF0" w:rsidRPr="00EA038C" w:rsidRDefault="003B3CF0" w:rsidP="003B3CF0">
      <w:pPr>
        <w:pStyle w:val="AGREEMENTBULLETS"/>
        <w:numPr>
          <w:ilvl w:val="0"/>
          <w:numId w:val="0"/>
        </w:numPr>
        <w:rPr>
          <w:rFonts w:ascii="Times New Roman" w:hAnsi="Times New Roman" w:cs="Times New Roman"/>
          <w:lang w:val="en-US"/>
        </w:rPr>
      </w:pPr>
    </w:p>
    <w:p w14:paraId="47B0BEC6" w14:textId="77777777" w:rsidR="003B3CF0" w:rsidRPr="00EA038C" w:rsidRDefault="003B3CF0" w:rsidP="003B3CF0">
      <w:pPr>
        <w:pStyle w:val="AGREEMENTHEADING"/>
        <w:rPr>
          <w:rFonts w:ascii="Times New Roman" w:hAnsi="Times New Roman" w:cs="Times New Roman"/>
          <w:lang w:val="en-US"/>
        </w:rPr>
      </w:pPr>
    </w:p>
    <w:p w14:paraId="629399C7" w14:textId="77777777" w:rsidR="003B3CF0" w:rsidRPr="002C1870" w:rsidRDefault="003B3CF0" w:rsidP="003B3CF0">
      <w:pPr>
        <w:pStyle w:val="AGREEMENTHEADING"/>
        <w:rPr>
          <w:rFonts w:ascii="Times New Roman" w:hAnsi="Times New Roman" w:cs="Times New Roman"/>
        </w:rPr>
      </w:pPr>
      <w:r w:rsidRPr="002C1870">
        <w:rPr>
          <w:rFonts w:ascii="Times New Roman" w:hAnsi="Times New Roman" w:cs="Times New Roman"/>
        </w:rPr>
        <w:t>ARTICLE 2</w:t>
      </w:r>
    </w:p>
    <w:p w14:paraId="537F5E0E" w14:textId="77777777" w:rsidR="003B3CF0" w:rsidRPr="002C1870" w:rsidRDefault="003B3CF0" w:rsidP="003B3CF0">
      <w:pPr>
        <w:pStyle w:val="AGREEMENTHEADING"/>
        <w:rPr>
          <w:rFonts w:ascii="Times New Roman" w:hAnsi="Times New Roman" w:cs="Times New Roman"/>
        </w:rPr>
      </w:pPr>
      <w:r w:rsidRPr="002C1870">
        <w:rPr>
          <w:rFonts w:ascii="Times New Roman" w:hAnsi="Times New Roman" w:cs="Times New Roman"/>
        </w:rPr>
        <w:t>DEFINITIONS</w:t>
      </w:r>
    </w:p>
    <w:p w14:paraId="5848151A" w14:textId="77777777" w:rsidR="003B3CF0" w:rsidRPr="002C1870" w:rsidRDefault="003B3CF0" w:rsidP="003B3CF0">
      <w:pPr>
        <w:pStyle w:val="AGREEMENTHEADING"/>
        <w:rPr>
          <w:rFonts w:ascii="Times New Roman" w:hAnsi="Times New Roman" w:cs="Times New Roman"/>
        </w:rPr>
      </w:pPr>
    </w:p>
    <w:p w14:paraId="605E745D" w14:textId="77777777" w:rsidR="003B3CF0" w:rsidRPr="002C1870" w:rsidRDefault="003B3CF0" w:rsidP="003B3CF0">
      <w:pPr>
        <w:pStyle w:val="AGREEMENTTEXT"/>
        <w:rPr>
          <w:rFonts w:ascii="Times New Roman" w:hAnsi="Times New Roman" w:cs="Times New Roman"/>
        </w:rPr>
      </w:pPr>
      <w:r w:rsidRPr="002C1870">
        <w:rPr>
          <w:rFonts w:ascii="Times New Roman" w:hAnsi="Times New Roman" w:cs="Times New Roman"/>
        </w:rPr>
        <w:t>For the purpose of this Agreement:</w:t>
      </w:r>
    </w:p>
    <w:p w14:paraId="22A2FF89" w14:textId="77777777" w:rsidR="003B3CF0" w:rsidRPr="002C1870" w:rsidRDefault="003B3CF0" w:rsidP="003B3CF0">
      <w:pPr>
        <w:pStyle w:val="BodyText"/>
        <w:tabs>
          <w:tab w:val="right" w:pos="0"/>
          <w:tab w:val="left" w:pos="284"/>
          <w:tab w:val="left" w:pos="567"/>
        </w:tabs>
        <w:jc w:val="both"/>
        <w:rPr>
          <w:rFonts w:ascii="Times New Roman" w:hAnsi="Times New Roman"/>
          <w:lang w:val="en-GB"/>
        </w:rPr>
      </w:pPr>
    </w:p>
    <w:p w14:paraId="6231E5E3" w14:textId="6697AC3A" w:rsidR="003B3CF0" w:rsidRPr="005C6E4F" w:rsidRDefault="003B3CF0" w:rsidP="00823A5D">
      <w:pPr>
        <w:pStyle w:val="AGREEMENTBULLETS2"/>
        <w:numPr>
          <w:ilvl w:val="0"/>
          <w:numId w:val="21"/>
        </w:numPr>
        <w:jc w:val="both"/>
        <w:rPr>
          <w:rFonts w:ascii="Times New Roman" w:hAnsi="Times New Roman" w:cs="Times New Roman"/>
        </w:rPr>
      </w:pPr>
      <w:r w:rsidRPr="002C1870">
        <w:rPr>
          <w:rFonts w:ascii="Times New Roman" w:hAnsi="Times New Roman" w:cs="Times New Roman"/>
          <w:b/>
          <w:bCs/>
        </w:rPr>
        <w:t>“Classified Contract”</w:t>
      </w:r>
      <w:r w:rsidRPr="002C1870">
        <w:rPr>
          <w:rFonts w:ascii="Times New Roman" w:hAnsi="Times New Roman" w:cs="Times New Roman"/>
        </w:rPr>
        <w:t xml:space="preserve"> </w:t>
      </w:r>
      <w:r w:rsidRPr="005C6E4F">
        <w:rPr>
          <w:rFonts w:ascii="Times New Roman" w:hAnsi="Times New Roman" w:cs="Times New Roman"/>
        </w:rPr>
        <w:t xml:space="preserve">means a contract, including any pre-contractual negotiations, </w:t>
      </w:r>
      <w:r>
        <w:rPr>
          <w:rFonts w:ascii="Times New Roman" w:hAnsi="Times New Roman" w:cs="Times New Roman"/>
        </w:rPr>
        <w:t xml:space="preserve">to be entered into by one of the Parties </w:t>
      </w:r>
      <w:r w:rsidR="00FA0ECD">
        <w:rPr>
          <w:rFonts w:ascii="Times New Roman" w:hAnsi="Times New Roman" w:cs="Times New Roman"/>
        </w:rPr>
        <w:t xml:space="preserve">or a Contractor under its jurisdiction </w:t>
      </w:r>
      <w:r>
        <w:rPr>
          <w:rFonts w:ascii="Times New Roman" w:hAnsi="Times New Roman" w:cs="Times New Roman"/>
        </w:rPr>
        <w:t xml:space="preserve">with a </w:t>
      </w:r>
      <w:r w:rsidR="00434E81">
        <w:rPr>
          <w:rFonts w:ascii="Times New Roman" w:hAnsi="Times New Roman" w:cs="Times New Roman"/>
        </w:rPr>
        <w:t>C</w:t>
      </w:r>
      <w:r>
        <w:rPr>
          <w:rFonts w:ascii="Times New Roman" w:hAnsi="Times New Roman" w:cs="Times New Roman"/>
        </w:rPr>
        <w:t xml:space="preserve">ontractor </w:t>
      </w:r>
      <w:r w:rsidR="00FA0ECD">
        <w:rPr>
          <w:rFonts w:ascii="Times New Roman" w:hAnsi="Times New Roman" w:cs="Times New Roman"/>
        </w:rPr>
        <w:t xml:space="preserve">under the jurisdiction of the other Party </w:t>
      </w:r>
      <w:r>
        <w:rPr>
          <w:rFonts w:ascii="Times New Roman" w:hAnsi="Times New Roman" w:cs="Times New Roman"/>
        </w:rPr>
        <w:t xml:space="preserve">for the supply of goods, execution of works or provision of services, the performance of </w:t>
      </w:r>
      <w:r w:rsidRPr="005C6E4F">
        <w:rPr>
          <w:rFonts w:ascii="Times New Roman" w:hAnsi="Times New Roman" w:cs="Times New Roman"/>
        </w:rPr>
        <w:t xml:space="preserve">which </w:t>
      </w:r>
      <w:r>
        <w:rPr>
          <w:rFonts w:ascii="Times New Roman" w:hAnsi="Times New Roman" w:cs="Times New Roman"/>
        </w:rPr>
        <w:t xml:space="preserve">requires </w:t>
      </w:r>
      <w:r w:rsidRPr="005C6E4F">
        <w:rPr>
          <w:rFonts w:ascii="Times New Roman" w:hAnsi="Times New Roman" w:cs="Times New Roman"/>
        </w:rPr>
        <w:t xml:space="preserve">or involves access </w:t>
      </w:r>
      <w:r>
        <w:rPr>
          <w:rFonts w:ascii="Times New Roman" w:hAnsi="Times New Roman" w:cs="Times New Roman"/>
        </w:rPr>
        <w:t xml:space="preserve">or potential access </w:t>
      </w:r>
      <w:r w:rsidRPr="005C6E4F">
        <w:rPr>
          <w:rFonts w:ascii="Times New Roman" w:hAnsi="Times New Roman" w:cs="Times New Roman"/>
        </w:rPr>
        <w:t xml:space="preserve">to </w:t>
      </w:r>
      <w:r>
        <w:rPr>
          <w:rFonts w:ascii="Times New Roman" w:hAnsi="Times New Roman" w:cs="Times New Roman"/>
        </w:rPr>
        <w:t xml:space="preserve">or the </w:t>
      </w:r>
      <w:r w:rsidR="00F359E7">
        <w:rPr>
          <w:rFonts w:ascii="Times New Roman" w:hAnsi="Times New Roman" w:cs="Times New Roman"/>
        </w:rPr>
        <w:t xml:space="preserve">generation </w:t>
      </w:r>
      <w:r w:rsidRPr="005C6E4F">
        <w:rPr>
          <w:rFonts w:ascii="Times New Roman" w:hAnsi="Times New Roman" w:cs="Times New Roman"/>
        </w:rPr>
        <w:t xml:space="preserve">of Classified Information. </w:t>
      </w:r>
    </w:p>
    <w:p w14:paraId="2F4D1B5E" w14:textId="77777777" w:rsidR="003B3CF0" w:rsidRDefault="003B3CF0" w:rsidP="003B3CF0">
      <w:pPr>
        <w:tabs>
          <w:tab w:val="left" w:pos="1134"/>
        </w:tabs>
        <w:contextualSpacing/>
        <w:jc w:val="both"/>
        <w:rPr>
          <w:rFonts w:ascii="Times New Roman" w:hAnsi="Times New Roman"/>
          <w:b/>
          <w:bCs/>
          <w:lang w:val="en-US"/>
        </w:rPr>
      </w:pPr>
    </w:p>
    <w:p w14:paraId="3C1FC030" w14:textId="54B771EF" w:rsidR="003B3CF0" w:rsidRPr="00434E81" w:rsidRDefault="003B3CF0" w:rsidP="00823A5D">
      <w:pPr>
        <w:pStyle w:val="ListParagraph"/>
        <w:numPr>
          <w:ilvl w:val="0"/>
          <w:numId w:val="21"/>
        </w:numPr>
        <w:tabs>
          <w:tab w:val="left" w:pos="1134"/>
        </w:tabs>
        <w:contextualSpacing/>
        <w:jc w:val="both"/>
        <w:rPr>
          <w:b/>
        </w:rPr>
      </w:pPr>
      <w:r w:rsidRPr="00B47EBA">
        <w:rPr>
          <w:rFonts w:ascii="Times New Roman" w:hAnsi="Times New Roman" w:hint="eastAsia"/>
          <w:b/>
          <w:bCs/>
        </w:rPr>
        <w:t>“</w:t>
      </w:r>
      <w:r w:rsidRPr="00B47EBA">
        <w:rPr>
          <w:rFonts w:ascii="Times New Roman" w:hAnsi="Times New Roman"/>
          <w:b/>
          <w:bCs/>
        </w:rPr>
        <w:t>Classified Information</w:t>
      </w:r>
      <w:r w:rsidRPr="00B47EBA">
        <w:rPr>
          <w:rFonts w:ascii="Times New Roman" w:hAnsi="Times New Roman" w:hint="eastAsia"/>
          <w:b/>
          <w:bCs/>
        </w:rPr>
        <w:t>”</w:t>
      </w:r>
      <w:r w:rsidRPr="00B47EBA">
        <w:rPr>
          <w:rFonts w:ascii="Times New Roman" w:hAnsi="Times New Roman"/>
        </w:rPr>
        <w:t xml:space="preserve"> means </w:t>
      </w:r>
      <w:r w:rsidRPr="00E3666B">
        <w:rPr>
          <w:rFonts w:ascii="Times New Roman" w:hAnsi="Times New Roman"/>
        </w:rPr>
        <w:t>any information</w:t>
      </w:r>
      <w:r w:rsidR="00032F5C">
        <w:rPr>
          <w:rFonts w:ascii="Times New Roman" w:hAnsi="Times New Roman"/>
        </w:rPr>
        <w:t>, regardless of its form or nature,</w:t>
      </w:r>
      <w:r w:rsidRPr="00E3666B">
        <w:rPr>
          <w:rFonts w:ascii="Times New Roman" w:hAnsi="Times New Roman"/>
        </w:rPr>
        <w:t xml:space="preserve"> or </w:t>
      </w:r>
      <w:r w:rsidR="00032F5C" w:rsidRPr="001611B0">
        <w:rPr>
          <w:rFonts w:ascii="Times New Roman" w:hAnsi="Times New Roman"/>
        </w:rPr>
        <w:t>objects</w:t>
      </w:r>
      <w:r w:rsidR="00032F5C">
        <w:rPr>
          <w:rFonts w:ascii="Times New Roman" w:hAnsi="Times New Roman"/>
        </w:rPr>
        <w:t xml:space="preserve"> or any parts thereof</w:t>
      </w:r>
      <w:r w:rsidR="00032F5C" w:rsidRPr="00E3666B">
        <w:rPr>
          <w:rFonts w:ascii="Times New Roman" w:hAnsi="Times New Roman"/>
        </w:rPr>
        <w:t xml:space="preserve"> </w:t>
      </w:r>
      <w:r w:rsidRPr="00E3666B">
        <w:rPr>
          <w:rFonts w:ascii="Times New Roman" w:hAnsi="Times New Roman"/>
        </w:rPr>
        <w:t>designated by a security classification by one of the Parties</w:t>
      </w:r>
      <w:r w:rsidR="00000BC1">
        <w:rPr>
          <w:rFonts w:ascii="Times New Roman" w:hAnsi="Times New Roman"/>
        </w:rPr>
        <w:t>,</w:t>
      </w:r>
      <w:r w:rsidR="00322A41">
        <w:rPr>
          <w:rFonts w:ascii="Times New Roman" w:hAnsi="Times New Roman"/>
        </w:rPr>
        <w:t xml:space="preserve"> </w:t>
      </w:r>
      <w:r w:rsidRPr="00E3666B">
        <w:rPr>
          <w:rFonts w:ascii="Times New Roman" w:hAnsi="Times New Roman"/>
        </w:rPr>
        <w:t xml:space="preserve">the </w:t>
      </w:r>
      <w:r w:rsidRPr="00E3666B">
        <w:rPr>
          <w:rFonts w:ascii="Times New Roman" w:hAnsi="Times New Roman"/>
          <w:lang w:val="en-AU"/>
        </w:rPr>
        <w:t>unauthorised</w:t>
      </w:r>
      <w:r w:rsidRPr="00E3666B">
        <w:rPr>
          <w:rFonts w:ascii="Times New Roman" w:hAnsi="Times New Roman"/>
        </w:rPr>
        <w:t xml:space="preserve"> disclosure or loss of which could cause varying degrees of </w:t>
      </w:r>
      <w:r w:rsidR="00032F5C">
        <w:rPr>
          <w:rFonts w:ascii="Times New Roman" w:hAnsi="Times New Roman"/>
        </w:rPr>
        <w:t>harm</w:t>
      </w:r>
      <w:r w:rsidR="00032F5C" w:rsidRPr="00E3666B">
        <w:rPr>
          <w:rFonts w:ascii="Times New Roman" w:hAnsi="Times New Roman"/>
        </w:rPr>
        <w:t xml:space="preserve"> </w:t>
      </w:r>
      <w:r w:rsidRPr="00E3666B">
        <w:rPr>
          <w:rFonts w:ascii="Times New Roman" w:hAnsi="Times New Roman"/>
        </w:rPr>
        <w:t xml:space="preserve">to the interests </w:t>
      </w:r>
      <w:r w:rsidRPr="00C434B6">
        <w:t xml:space="preserve">of one or both </w:t>
      </w:r>
      <w:r>
        <w:t xml:space="preserve">of the </w:t>
      </w:r>
      <w:r w:rsidRPr="00C434B6">
        <w:t>Parties.</w:t>
      </w:r>
    </w:p>
    <w:p w14:paraId="291CBF84" w14:textId="77777777" w:rsidR="003B3CF0" w:rsidRPr="00000BC1" w:rsidRDefault="003B3CF0" w:rsidP="00823A5D">
      <w:pPr>
        <w:pStyle w:val="ListParagraph"/>
        <w:tabs>
          <w:tab w:val="left" w:pos="1134"/>
        </w:tabs>
        <w:contextualSpacing/>
        <w:jc w:val="both"/>
        <w:rPr>
          <w:rFonts w:ascii="Times New Roman" w:hAnsi="Times New Roman"/>
          <w:lang w:eastAsia="cs-CZ"/>
        </w:rPr>
      </w:pPr>
    </w:p>
    <w:p w14:paraId="4B4DA1C9" w14:textId="4E2DD6B0" w:rsidR="003B3CF0" w:rsidRPr="005A3233" w:rsidRDefault="003B3CF0" w:rsidP="00E07E6F">
      <w:pPr>
        <w:pStyle w:val="ListParagraph"/>
        <w:numPr>
          <w:ilvl w:val="0"/>
          <w:numId w:val="21"/>
        </w:numPr>
        <w:tabs>
          <w:tab w:val="left" w:pos="1134"/>
        </w:tabs>
        <w:contextualSpacing/>
        <w:jc w:val="both"/>
        <w:rPr>
          <w:rFonts w:ascii="Times New Roman" w:hAnsi="Times New Roman"/>
          <w:b/>
          <w:bCs/>
          <w:lang w:eastAsia="pt-PT"/>
        </w:rPr>
      </w:pPr>
      <w:r w:rsidRPr="005A3233">
        <w:rPr>
          <w:rFonts w:ascii="Times New Roman" w:hAnsi="Times New Roman" w:hint="eastAsia"/>
          <w:b/>
          <w:bCs/>
          <w:lang w:eastAsia="pt-PT"/>
        </w:rPr>
        <w:t>“</w:t>
      </w:r>
      <w:r w:rsidRPr="005A3233">
        <w:rPr>
          <w:rFonts w:ascii="Times New Roman" w:hAnsi="Times New Roman"/>
          <w:b/>
          <w:bCs/>
          <w:lang w:eastAsia="pt-PT"/>
        </w:rPr>
        <w:t>Competent Security Authority</w:t>
      </w:r>
      <w:r w:rsidRPr="005A3233">
        <w:rPr>
          <w:rFonts w:ascii="Times New Roman" w:hAnsi="Times New Roman" w:hint="eastAsia"/>
          <w:b/>
          <w:bCs/>
          <w:lang w:eastAsia="pt-PT"/>
        </w:rPr>
        <w:t>”</w:t>
      </w:r>
      <w:r w:rsidRPr="005A3233">
        <w:rPr>
          <w:rFonts w:ascii="Times New Roman" w:hAnsi="Times New Roman"/>
          <w:b/>
          <w:bCs/>
          <w:lang w:eastAsia="pt-PT"/>
        </w:rPr>
        <w:t xml:space="preserve"> </w:t>
      </w:r>
      <w:r w:rsidRPr="005A3233">
        <w:rPr>
          <w:rFonts w:ascii="Times New Roman" w:hAnsi="Times New Roman"/>
        </w:rPr>
        <w:t>means the government authority in a Party responsible for the implementation and supervision of this Agreement.</w:t>
      </w:r>
      <w:r w:rsidR="0067625D" w:rsidRPr="005A3233">
        <w:rPr>
          <w:rFonts w:ascii="Times New Roman" w:hAnsi="Times New Roman"/>
        </w:rPr>
        <w:t xml:space="preserve"> </w:t>
      </w:r>
      <w:r w:rsidR="0067625D" w:rsidRPr="005A3233">
        <w:rPr>
          <w:rFonts w:ascii="Times New Roman" w:hAnsi="Times New Roman"/>
          <w:iCs/>
        </w:rPr>
        <w:t>The Competent Security Authority may delegate part of its responsibilities to a delegated competent security authority</w:t>
      </w:r>
      <w:r w:rsidR="005A3233">
        <w:rPr>
          <w:rFonts w:ascii="Times New Roman" w:hAnsi="Times New Roman"/>
          <w:iCs/>
        </w:rPr>
        <w:t>.</w:t>
      </w:r>
    </w:p>
    <w:p w14:paraId="4F91F4EE" w14:textId="77777777" w:rsidR="005A3233" w:rsidRPr="005A3233" w:rsidRDefault="005A3233" w:rsidP="005A3233">
      <w:pPr>
        <w:tabs>
          <w:tab w:val="left" w:pos="1134"/>
        </w:tabs>
        <w:contextualSpacing/>
        <w:jc w:val="both"/>
        <w:rPr>
          <w:rFonts w:ascii="Times New Roman" w:hAnsi="Times New Roman"/>
          <w:b/>
          <w:bCs/>
          <w:lang w:eastAsia="pt-PT"/>
        </w:rPr>
      </w:pPr>
    </w:p>
    <w:p w14:paraId="7C447C26" w14:textId="77777777" w:rsidR="003B3CF0" w:rsidRPr="00C434B6" w:rsidRDefault="003B3CF0" w:rsidP="00E3666B">
      <w:pPr>
        <w:pStyle w:val="ListParagraph"/>
        <w:numPr>
          <w:ilvl w:val="0"/>
          <w:numId w:val="21"/>
        </w:numPr>
        <w:tabs>
          <w:tab w:val="left" w:pos="1134"/>
        </w:tabs>
        <w:contextualSpacing/>
        <w:jc w:val="both"/>
      </w:pPr>
      <w:r w:rsidRPr="00434E81">
        <w:rPr>
          <w:rFonts w:ascii="Times New Roman" w:hAnsi="Times New Roman"/>
          <w:b/>
          <w:bCs/>
          <w:lang w:eastAsia="pt-PT"/>
        </w:rPr>
        <w:t>“Contractor”</w:t>
      </w:r>
      <w:r w:rsidRPr="00434E81">
        <w:rPr>
          <w:rFonts w:ascii="Times New Roman" w:hAnsi="Times New Roman"/>
          <w:lang w:eastAsia="pt-PT"/>
        </w:rPr>
        <w:t xml:space="preserve"> </w:t>
      </w:r>
      <w:r w:rsidRPr="00B6104F">
        <w:t>means</w:t>
      </w:r>
      <w:r>
        <w:t xml:space="preserve"> any individual or legal entity with the</w:t>
      </w:r>
      <w:r w:rsidRPr="00C434B6">
        <w:t xml:space="preserve"> capacity to enter into contracts.</w:t>
      </w:r>
    </w:p>
    <w:p w14:paraId="6A5BBFBA" w14:textId="77777777" w:rsidR="003B3CF0" w:rsidRPr="005C6E4F" w:rsidRDefault="003B3CF0" w:rsidP="003B3CF0">
      <w:pPr>
        <w:pStyle w:val="AGREEMENTBULLETS2"/>
        <w:numPr>
          <w:ilvl w:val="0"/>
          <w:numId w:val="0"/>
        </w:numPr>
        <w:jc w:val="both"/>
        <w:rPr>
          <w:rFonts w:ascii="Times New Roman" w:hAnsi="Times New Roman" w:cs="Times New Roman"/>
          <w:lang w:val="en-GB"/>
        </w:rPr>
      </w:pPr>
    </w:p>
    <w:p w14:paraId="5CD74193" w14:textId="77CF4F41" w:rsidR="003B3CF0" w:rsidRPr="00CE0FB3" w:rsidRDefault="003B3CF0" w:rsidP="00E3666B">
      <w:pPr>
        <w:pStyle w:val="AGREEMENTBULLETS2"/>
        <w:numPr>
          <w:ilvl w:val="0"/>
          <w:numId w:val="21"/>
        </w:numPr>
        <w:jc w:val="both"/>
        <w:rPr>
          <w:rFonts w:ascii="Times New Roman" w:hAnsi="Times New Roman" w:cs="Times New Roman"/>
        </w:rPr>
      </w:pPr>
      <w:r w:rsidRPr="00CC5EAB">
        <w:rPr>
          <w:rFonts w:ascii="Times New Roman" w:hAnsi="Times New Roman" w:cs="Times New Roman"/>
          <w:b/>
          <w:bCs/>
        </w:rPr>
        <w:t>“Facility Security Clearance”</w:t>
      </w:r>
      <w:r w:rsidRPr="00CC5EAB">
        <w:rPr>
          <w:rFonts w:ascii="Times New Roman" w:hAnsi="Times New Roman" w:cs="Times New Roman"/>
        </w:rPr>
        <w:t xml:space="preserve"> means</w:t>
      </w:r>
      <w:r w:rsidRPr="00CE0FB3">
        <w:rPr>
          <w:rFonts w:ascii="Times New Roman" w:hAnsi="Times New Roman" w:cs="Times New Roman"/>
        </w:rPr>
        <w:t xml:space="preserve"> </w:t>
      </w:r>
      <w:r w:rsidR="0025649C">
        <w:rPr>
          <w:rFonts w:ascii="Times New Roman" w:hAnsi="Times New Roman" w:cs="Times New Roman"/>
        </w:rPr>
        <w:t>the positive</w:t>
      </w:r>
      <w:r w:rsidR="0025649C" w:rsidRPr="00CE0FB3">
        <w:rPr>
          <w:rFonts w:ascii="Times New Roman" w:hAnsi="Times New Roman" w:cs="Times New Roman"/>
        </w:rPr>
        <w:t xml:space="preserve"> </w:t>
      </w:r>
      <w:r w:rsidRPr="00CE0FB3">
        <w:rPr>
          <w:rFonts w:ascii="Times New Roman" w:hAnsi="Times New Roman" w:cs="Times New Roman"/>
        </w:rPr>
        <w:t xml:space="preserve">determination by </w:t>
      </w:r>
      <w:r w:rsidR="00F4226D">
        <w:rPr>
          <w:rFonts w:ascii="Times New Roman" w:hAnsi="Times New Roman" w:cs="Times New Roman"/>
        </w:rPr>
        <w:t>a Party</w:t>
      </w:r>
      <w:r w:rsidRPr="00CE0FB3">
        <w:rPr>
          <w:rFonts w:ascii="Times New Roman" w:hAnsi="Times New Roman" w:cs="Times New Roman"/>
        </w:rPr>
        <w:t xml:space="preserve"> that a </w:t>
      </w:r>
      <w:r>
        <w:rPr>
          <w:rFonts w:ascii="Times New Roman" w:hAnsi="Times New Roman" w:cs="Times New Roman"/>
        </w:rPr>
        <w:t>facility has</w:t>
      </w:r>
      <w:r w:rsidRPr="00CE0FB3">
        <w:rPr>
          <w:rFonts w:ascii="Times New Roman" w:hAnsi="Times New Roman" w:cs="Times New Roman"/>
        </w:rPr>
        <w:t xml:space="preserve"> appropriate security measures </w:t>
      </w:r>
      <w:r w:rsidR="00527444" w:rsidRPr="00CE0FB3">
        <w:rPr>
          <w:rFonts w:ascii="Times New Roman" w:hAnsi="Times New Roman" w:cs="Times New Roman"/>
        </w:rPr>
        <w:t xml:space="preserve">in place </w:t>
      </w:r>
      <w:r w:rsidR="00527444">
        <w:rPr>
          <w:rFonts w:ascii="Times New Roman" w:hAnsi="Times New Roman" w:cs="Times New Roman"/>
        </w:rPr>
        <w:t>for</w:t>
      </w:r>
      <w:r w:rsidR="00527444" w:rsidRPr="00CE0FB3">
        <w:rPr>
          <w:rFonts w:ascii="Times New Roman" w:hAnsi="Times New Roman" w:cs="Times New Roman"/>
        </w:rPr>
        <w:t xml:space="preserve"> </w:t>
      </w:r>
      <w:r w:rsidRPr="00CE0FB3">
        <w:rPr>
          <w:rFonts w:ascii="Times New Roman" w:hAnsi="Times New Roman" w:cs="Times New Roman"/>
        </w:rPr>
        <w:t>access</w:t>
      </w:r>
      <w:r w:rsidR="00527444">
        <w:rPr>
          <w:rFonts w:ascii="Times New Roman" w:hAnsi="Times New Roman" w:cs="Times New Roman"/>
        </w:rPr>
        <w:t xml:space="preserve"> to</w:t>
      </w:r>
      <w:r w:rsidRPr="00CE0FB3">
        <w:rPr>
          <w:rFonts w:ascii="Times New Roman" w:hAnsi="Times New Roman" w:cs="Times New Roman"/>
        </w:rPr>
        <w:t xml:space="preserve"> and handl</w:t>
      </w:r>
      <w:r w:rsidR="00527444">
        <w:rPr>
          <w:rFonts w:ascii="Times New Roman" w:hAnsi="Times New Roman" w:cs="Times New Roman"/>
        </w:rPr>
        <w:t>ing of</w:t>
      </w:r>
      <w:r w:rsidRPr="00CE0FB3">
        <w:rPr>
          <w:rFonts w:ascii="Times New Roman" w:hAnsi="Times New Roman" w:cs="Times New Roman"/>
        </w:rPr>
        <w:t xml:space="preserve"> Classified Information</w:t>
      </w:r>
      <w:r>
        <w:rPr>
          <w:rFonts w:ascii="Times New Roman" w:hAnsi="Times New Roman" w:cs="Times New Roman"/>
        </w:rPr>
        <w:t xml:space="preserve"> up to and including a specified security classification level</w:t>
      </w:r>
      <w:r w:rsidRPr="00CE0FB3">
        <w:rPr>
          <w:rFonts w:ascii="Times New Roman" w:hAnsi="Times New Roman" w:cs="Times New Roman"/>
        </w:rPr>
        <w:t>, in accordance with national laws and regulations.</w:t>
      </w:r>
    </w:p>
    <w:p w14:paraId="6EF93638" w14:textId="77777777" w:rsidR="003B3CF0" w:rsidRPr="002C1870" w:rsidRDefault="003B3CF0" w:rsidP="003B3CF0">
      <w:pPr>
        <w:pStyle w:val="BodyText2"/>
        <w:spacing w:after="0" w:line="240" w:lineRule="auto"/>
        <w:jc w:val="both"/>
        <w:rPr>
          <w:rFonts w:ascii="Times New Roman" w:hAnsi="Times New Roman"/>
        </w:rPr>
      </w:pPr>
    </w:p>
    <w:p w14:paraId="69A20671" w14:textId="2DF34720" w:rsidR="003B3CF0" w:rsidRDefault="003B3CF0" w:rsidP="00037DDF">
      <w:pPr>
        <w:pStyle w:val="BodyText2"/>
        <w:numPr>
          <w:ilvl w:val="0"/>
          <w:numId w:val="21"/>
        </w:numPr>
        <w:spacing w:after="0" w:line="240" w:lineRule="auto"/>
        <w:jc w:val="both"/>
        <w:rPr>
          <w:rFonts w:ascii="Times New Roman" w:hAnsi="Times New Roman"/>
        </w:rPr>
      </w:pPr>
      <w:r w:rsidRPr="002F65D5">
        <w:rPr>
          <w:rFonts w:ascii="Times New Roman" w:hAnsi="Times New Roman"/>
          <w:b/>
        </w:rPr>
        <w:t xml:space="preserve">“Need to </w:t>
      </w:r>
      <w:r w:rsidR="0039047F">
        <w:rPr>
          <w:rFonts w:ascii="Times New Roman" w:hAnsi="Times New Roman"/>
          <w:b/>
        </w:rPr>
        <w:t>K</w:t>
      </w:r>
      <w:r w:rsidRPr="002F65D5">
        <w:rPr>
          <w:rFonts w:ascii="Times New Roman" w:hAnsi="Times New Roman"/>
          <w:b/>
        </w:rPr>
        <w:t>now”</w:t>
      </w:r>
      <w:r w:rsidRPr="002F65D5">
        <w:rPr>
          <w:rFonts w:ascii="Times New Roman" w:hAnsi="Times New Roman"/>
        </w:rPr>
        <w:t xml:space="preserve"> means</w:t>
      </w:r>
      <w:r>
        <w:rPr>
          <w:rFonts w:ascii="Times New Roman" w:hAnsi="Times New Roman"/>
        </w:rPr>
        <w:t xml:space="preserve"> the </w:t>
      </w:r>
      <w:r w:rsidR="00AB4A11">
        <w:rPr>
          <w:rFonts w:ascii="Times New Roman" w:hAnsi="Times New Roman"/>
        </w:rPr>
        <w:t xml:space="preserve">verified </w:t>
      </w:r>
      <w:r>
        <w:rPr>
          <w:rFonts w:ascii="Times New Roman" w:hAnsi="Times New Roman"/>
        </w:rPr>
        <w:t>requirement for</w:t>
      </w:r>
      <w:r w:rsidRPr="002C1870">
        <w:rPr>
          <w:rFonts w:ascii="Times New Roman" w:hAnsi="Times New Roman"/>
        </w:rPr>
        <w:t xml:space="preserve"> an individual </w:t>
      </w:r>
      <w:r w:rsidR="00CC5EAB">
        <w:rPr>
          <w:rFonts w:ascii="Times New Roman" w:hAnsi="Times New Roman"/>
        </w:rPr>
        <w:t xml:space="preserve">or a legal entity </w:t>
      </w:r>
      <w:r w:rsidR="00A25F1B">
        <w:rPr>
          <w:rFonts w:ascii="Times New Roman" w:hAnsi="Times New Roman"/>
        </w:rPr>
        <w:t xml:space="preserve">to </w:t>
      </w:r>
      <w:r w:rsidRPr="002C1870">
        <w:rPr>
          <w:rFonts w:ascii="Times New Roman" w:hAnsi="Times New Roman"/>
        </w:rPr>
        <w:t>access</w:t>
      </w:r>
      <w:r>
        <w:rPr>
          <w:rFonts w:ascii="Times New Roman" w:hAnsi="Times New Roman"/>
        </w:rPr>
        <w:t>,</w:t>
      </w:r>
      <w:r w:rsidR="00A25F1B">
        <w:rPr>
          <w:rFonts w:ascii="Times New Roman" w:hAnsi="Times New Roman"/>
        </w:rPr>
        <w:t xml:space="preserve"> have</w:t>
      </w:r>
      <w:r>
        <w:rPr>
          <w:rFonts w:ascii="Times New Roman" w:hAnsi="Times New Roman"/>
        </w:rPr>
        <w:t xml:space="preserve"> knowledge of or possess </w:t>
      </w:r>
      <w:r w:rsidRPr="002C1870">
        <w:rPr>
          <w:rFonts w:ascii="Times New Roman" w:hAnsi="Times New Roman"/>
        </w:rPr>
        <w:t xml:space="preserve">Classified Information </w:t>
      </w:r>
      <w:r w:rsidR="00037DDF" w:rsidRPr="00037DDF">
        <w:rPr>
          <w:rFonts w:ascii="Times New Roman" w:hAnsi="Times New Roman"/>
        </w:rPr>
        <w:t xml:space="preserve">in connection with </w:t>
      </w:r>
      <w:r w:rsidR="0039047F">
        <w:rPr>
          <w:rFonts w:ascii="Times New Roman" w:hAnsi="Times New Roman"/>
        </w:rPr>
        <w:t>their</w:t>
      </w:r>
      <w:r w:rsidR="00037DDF" w:rsidRPr="00037DDF">
        <w:rPr>
          <w:rFonts w:ascii="Times New Roman" w:hAnsi="Times New Roman"/>
        </w:rPr>
        <w:t xml:space="preserve"> official duties and for the performance of a specific task</w:t>
      </w:r>
      <w:r w:rsidRPr="002C1870">
        <w:rPr>
          <w:rFonts w:ascii="Times New Roman" w:hAnsi="Times New Roman"/>
        </w:rPr>
        <w:t>.</w:t>
      </w:r>
    </w:p>
    <w:p w14:paraId="07DDFFE3" w14:textId="77777777" w:rsidR="003B3CF0" w:rsidRDefault="003B3CF0" w:rsidP="003B3CF0">
      <w:pPr>
        <w:pStyle w:val="BodyText2"/>
        <w:spacing w:after="0" w:line="240" w:lineRule="auto"/>
        <w:jc w:val="both"/>
        <w:rPr>
          <w:rFonts w:ascii="Times New Roman" w:hAnsi="Times New Roman"/>
        </w:rPr>
      </w:pPr>
    </w:p>
    <w:p w14:paraId="6AAE4AFB" w14:textId="3DD2AAA1" w:rsidR="003B3CF0" w:rsidRPr="00434E81" w:rsidRDefault="003B3CF0" w:rsidP="00E3666B">
      <w:pPr>
        <w:pStyle w:val="ListParagraph"/>
        <w:numPr>
          <w:ilvl w:val="0"/>
          <w:numId w:val="21"/>
        </w:numPr>
        <w:tabs>
          <w:tab w:val="left" w:pos="1134"/>
        </w:tabs>
        <w:contextualSpacing/>
        <w:jc w:val="both"/>
        <w:rPr>
          <w:b/>
        </w:rPr>
      </w:pPr>
      <w:r w:rsidRPr="00434E81">
        <w:rPr>
          <w:b/>
        </w:rPr>
        <w:t xml:space="preserve">“Originating Party” </w:t>
      </w:r>
      <w:r w:rsidRPr="00C434B6">
        <w:t xml:space="preserve">means </w:t>
      </w:r>
      <w:r>
        <w:t xml:space="preserve">the Party under </w:t>
      </w:r>
      <w:r w:rsidRPr="001D35F4">
        <w:t xml:space="preserve">whose authority Classified Information has been </w:t>
      </w:r>
      <w:r w:rsidR="00974D40">
        <w:t>generated</w:t>
      </w:r>
      <w:r w:rsidR="00974D40" w:rsidRPr="001D35F4">
        <w:t xml:space="preserve"> </w:t>
      </w:r>
      <w:r w:rsidRPr="00C434B6">
        <w:t xml:space="preserve">under this Agreement. </w:t>
      </w:r>
    </w:p>
    <w:p w14:paraId="3B7F5CC5" w14:textId="77777777" w:rsidR="003B3CF0" w:rsidRPr="002C1870" w:rsidRDefault="003B3CF0" w:rsidP="003B3CF0">
      <w:pPr>
        <w:pStyle w:val="AGREEMENTBULLETS2"/>
        <w:numPr>
          <w:ilvl w:val="0"/>
          <w:numId w:val="0"/>
        </w:numPr>
        <w:ind w:left="414"/>
        <w:jc w:val="both"/>
        <w:rPr>
          <w:rFonts w:ascii="Times New Roman" w:hAnsi="Times New Roman" w:cs="Times New Roman"/>
          <w:lang w:val="en-GB"/>
        </w:rPr>
      </w:pPr>
    </w:p>
    <w:p w14:paraId="2016C663" w14:textId="56274520" w:rsidR="003B3CF0" w:rsidRPr="002C1870" w:rsidRDefault="003B3CF0" w:rsidP="00E3666B">
      <w:pPr>
        <w:pStyle w:val="BodyText2"/>
        <w:numPr>
          <w:ilvl w:val="0"/>
          <w:numId w:val="21"/>
        </w:numPr>
        <w:spacing w:after="0" w:line="240" w:lineRule="auto"/>
        <w:jc w:val="both"/>
        <w:rPr>
          <w:rFonts w:ascii="Times New Roman" w:hAnsi="Times New Roman"/>
        </w:rPr>
      </w:pPr>
      <w:r w:rsidRPr="00AB1EB1">
        <w:rPr>
          <w:rFonts w:ascii="Times New Roman" w:hAnsi="Times New Roman"/>
          <w:b/>
          <w:bCs/>
        </w:rPr>
        <w:t>“Personnel Security Clearance”</w:t>
      </w:r>
      <w:r w:rsidRPr="00AB1EB1">
        <w:rPr>
          <w:rFonts w:ascii="Times New Roman" w:hAnsi="Times New Roman"/>
        </w:rPr>
        <w:t xml:space="preserve"> means the positive determination by </w:t>
      </w:r>
      <w:r w:rsidR="00F4226D">
        <w:rPr>
          <w:rFonts w:ascii="Times New Roman" w:hAnsi="Times New Roman"/>
        </w:rPr>
        <w:t>a Party</w:t>
      </w:r>
      <w:r w:rsidRPr="00AB1EB1">
        <w:rPr>
          <w:rFonts w:ascii="Times New Roman" w:hAnsi="Times New Roman"/>
        </w:rPr>
        <w:t xml:space="preserve"> that an individual has been security cleared to access and handle Classified Information </w:t>
      </w:r>
      <w:r w:rsidRPr="00AB1EB1">
        <w:rPr>
          <w:rFonts w:ascii="Times New Roman" w:hAnsi="Times New Roman"/>
        </w:rPr>
        <w:lastRenderedPageBreak/>
        <w:t>up to and including a specified classification level, in accordance with its national laws and regulations</w:t>
      </w:r>
      <w:r w:rsidRPr="002C1870">
        <w:rPr>
          <w:rFonts w:ascii="Times New Roman" w:hAnsi="Times New Roman"/>
        </w:rPr>
        <w:t>.</w:t>
      </w:r>
    </w:p>
    <w:p w14:paraId="24C58F1F" w14:textId="77777777" w:rsidR="003B3CF0" w:rsidRDefault="003B3CF0" w:rsidP="003B3CF0">
      <w:pPr>
        <w:pStyle w:val="AGREEMENTBULLETS2"/>
        <w:numPr>
          <w:ilvl w:val="0"/>
          <w:numId w:val="0"/>
        </w:numPr>
        <w:jc w:val="both"/>
        <w:rPr>
          <w:rFonts w:ascii="Times New Roman" w:hAnsi="Times New Roman" w:cs="Times New Roman"/>
          <w:b/>
          <w:bCs/>
          <w:lang w:val="en-GB"/>
        </w:rPr>
      </w:pPr>
    </w:p>
    <w:p w14:paraId="4A1052DB" w14:textId="7173CE5A" w:rsidR="003B3CF0" w:rsidRPr="002C1870" w:rsidRDefault="003B3CF0" w:rsidP="00E3666B">
      <w:pPr>
        <w:pStyle w:val="AGREEMENTBULLETS2"/>
        <w:numPr>
          <w:ilvl w:val="0"/>
          <w:numId w:val="21"/>
        </w:numPr>
        <w:jc w:val="both"/>
        <w:rPr>
          <w:rFonts w:ascii="Times New Roman" w:hAnsi="Times New Roman" w:cs="Times New Roman"/>
        </w:rPr>
      </w:pPr>
      <w:r>
        <w:rPr>
          <w:rFonts w:ascii="Times New Roman" w:hAnsi="Times New Roman" w:cs="Times New Roman"/>
          <w:b/>
          <w:bCs/>
        </w:rPr>
        <w:t>“Providing</w:t>
      </w:r>
      <w:r w:rsidRPr="002C1870">
        <w:rPr>
          <w:rFonts w:ascii="Times New Roman" w:hAnsi="Times New Roman" w:cs="Times New Roman"/>
          <w:b/>
          <w:bCs/>
        </w:rPr>
        <w:t xml:space="preserve"> Party” </w:t>
      </w:r>
      <w:r w:rsidRPr="002C1870">
        <w:rPr>
          <w:rFonts w:ascii="Times New Roman" w:hAnsi="Times New Roman" w:cs="Times New Roman"/>
        </w:rPr>
        <w:t>means the Party</w:t>
      </w:r>
      <w:r w:rsidRPr="002C1870">
        <w:rPr>
          <w:rFonts w:ascii="Times New Roman" w:hAnsi="Times New Roman" w:cs="Times New Roman"/>
          <w:lang w:val="en-GB"/>
        </w:rPr>
        <w:t xml:space="preserve"> </w:t>
      </w:r>
      <w:r>
        <w:rPr>
          <w:rFonts w:ascii="Times New Roman" w:hAnsi="Times New Roman" w:cs="Times New Roman"/>
          <w:lang w:val="en-GB"/>
        </w:rPr>
        <w:t>or Contractor</w:t>
      </w:r>
      <w:r w:rsidRPr="002C1870">
        <w:rPr>
          <w:rFonts w:ascii="Times New Roman" w:hAnsi="Times New Roman" w:cs="Times New Roman"/>
          <w:lang w:val="en-GB"/>
        </w:rPr>
        <w:t xml:space="preserve"> under its jurisdiction</w:t>
      </w:r>
      <w:r>
        <w:rPr>
          <w:rFonts w:ascii="Times New Roman" w:hAnsi="Times New Roman" w:cs="Times New Roman"/>
        </w:rPr>
        <w:t>, which provid</w:t>
      </w:r>
      <w:r w:rsidRPr="002C1870">
        <w:rPr>
          <w:rFonts w:ascii="Times New Roman" w:hAnsi="Times New Roman" w:cs="Times New Roman"/>
        </w:rPr>
        <w:t>es Classified Information</w:t>
      </w:r>
      <w:r>
        <w:rPr>
          <w:rFonts w:ascii="Times New Roman" w:hAnsi="Times New Roman" w:cs="Times New Roman"/>
        </w:rPr>
        <w:t xml:space="preserve"> </w:t>
      </w:r>
      <w:r w:rsidRPr="004B3561">
        <w:rPr>
          <w:rFonts w:ascii="Times New Roman" w:hAnsi="Times New Roman" w:cs="Times New Roman"/>
        </w:rPr>
        <w:t>to the Receiving Party under this Agreement</w:t>
      </w:r>
      <w:r w:rsidRPr="002C1870">
        <w:rPr>
          <w:rFonts w:ascii="Times New Roman" w:hAnsi="Times New Roman" w:cs="Times New Roman"/>
        </w:rPr>
        <w:t>.</w:t>
      </w:r>
    </w:p>
    <w:p w14:paraId="6F47770B" w14:textId="77777777" w:rsidR="003B3CF0" w:rsidRPr="002C1870" w:rsidRDefault="003B3CF0" w:rsidP="003B3CF0">
      <w:pPr>
        <w:pStyle w:val="AGREEMENTBULLETS2"/>
        <w:numPr>
          <w:ilvl w:val="0"/>
          <w:numId w:val="0"/>
        </w:numPr>
        <w:jc w:val="both"/>
        <w:rPr>
          <w:rFonts w:ascii="Times New Roman" w:hAnsi="Times New Roman" w:cs="Times New Roman"/>
          <w:lang w:val="en-GB"/>
        </w:rPr>
      </w:pPr>
    </w:p>
    <w:p w14:paraId="23AED8E2" w14:textId="77777777" w:rsidR="003B3CF0" w:rsidRPr="002C1870" w:rsidRDefault="003B3CF0" w:rsidP="00E3666B">
      <w:pPr>
        <w:pStyle w:val="AGREEMENTBULLETS2"/>
        <w:numPr>
          <w:ilvl w:val="0"/>
          <w:numId w:val="21"/>
        </w:numPr>
        <w:jc w:val="both"/>
        <w:rPr>
          <w:rFonts w:ascii="Times New Roman" w:hAnsi="Times New Roman" w:cs="Times New Roman"/>
        </w:rPr>
      </w:pPr>
      <w:r>
        <w:rPr>
          <w:rFonts w:ascii="Times New Roman" w:hAnsi="Times New Roman" w:cs="Times New Roman"/>
          <w:b/>
          <w:bCs/>
        </w:rPr>
        <w:t>“Receiving</w:t>
      </w:r>
      <w:r w:rsidRPr="002C1870">
        <w:rPr>
          <w:rFonts w:ascii="Times New Roman" w:hAnsi="Times New Roman" w:cs="Times New Roman"/>
          <w:b/>
          <w:bCs/>
        </w:rPr>
        <w:t xml:space="preserve"> Party”</w:t>
      </w:r>
      <w:r w:rsidRPr="002C1870">
        <w:rPr>
          <w:rFonts w:ascii="Times New Roman" w:hAnsi="Times New Roman" w:cs="Times New Roman"/>
        </w:rPr>
        <w:t xml:space="preserve"> means the Party</w:t>
      </w:r>
      <w:r>
        <w:rPr>
          <w:rFonts w:ascii="Times New Roman" w:hAnsi="Times New Roman" w:cs="Times New Roman"/>
          <w:lang w:val="en-GB"/>
        </w:rPr>
        <w:t xml:space="preserve"> or Contractor</w:t>
      </w:r>
      <w:r w:rsidRPr="002C1870">
        <w:rPr>
          <w:rFonts w:ascii="Times New Roman" w:hAnsi="Times New Roman" w:cs="Times New Roman"/>
          <w:lang w:val="en-GB"/>
        </w:rPr>
        <w:t xml:space="preserve"> under its jurisdiction</w:t>
      </w:r>
      <w:r w:rsidRPr="002C1870">
        <w:rPr>
          <w:rFonts w:ascii="Times New Roman" w:hAnsi="Times New Roman" w:cs="Times New Roman"/>
        </w:rPr>
        <w:t>, which receives Classified Information</w:t>
      </w:r>
      <w:r w:rsidRPr="00C85229">
        <w:t xml:space="preserve"> </w:t>
      </w:r>
      <w:r w:rsidRPr="00C85229">
        <w:rPr>
          <w:rFonts w:ascii="Times New Roman" w:hAnsi="Times New Roman" w:cs="Times New Roman"/>
        </w:rPr>
        <w:t>from the Provi</w:t>
      </w:r>
      <w:r>
        <w:rPr>
          <w:rFonts w:ascii="Times New Roman" w:hAnsi="Times New Roman" w:cs="Times New Roman"/>
        </w:rPr>
        <w:t>ding Party under this Agreement</w:t>
      </w:r>
      <w:r w:rsidRPr="002C1870">
        <w:rPr>
          <w:rFonts w:ascii="Times New Roman" w:hAnsi="Times New Roman" w:cs="Times New Roman"/>
        </w:rPr>
        <w:t>.</w:t>
      </w:r>
    </w:p>
    <w:p w14:paraId="05C3218F" w14:textId="77777777" w:rsidR="003B3CF0" w:rsidRPr="002C1870" w:rsidRDefault="003B3CF0" w:rsidP="003B3CF0">
      <w:pPr>
        <w:pStyle w:val="AGREEMENTBULLETS2"/>
        <w:numPr>
          <w:ilvl w:val="0"/>
          <w:numId w:val="0"/>
        </w:numPr>
        <w:ind w:left="414"/>
        <w:jc w:val="both"/>
        <w:rPr>
          <w:rFonts w:ascii="Times New Roman" w:hAnsi="Times New Roman" w:cs="Times New Roman"/>
        </w:rPr>
      </w:pPr>
    </w:p>
    <w:p w14:paraId="29EB1B0E" w14:textId="77777777" w:rsidR="003B3CF0" w:rsidRPr="00B17053" w:rsidRDefault="003B3CF0" w:rsidP="00E3666B">
      <w:pPr>
        <w:pStyle w:val="BodyText2"/>
        <w:numPr>
          <w:ilvl w:val="0"/>
          <w:numId w:val="21"/>
        </w:numPr>
        <w:spacing w:after="0" w:line="240" w:lineRule="auto"/>
        <w:jc w:val="both"/>
        <w:rPr>
          <w:rFonts w:ascii="Times New Roman" w:hAnsi="Times New Roman"/>
        </w:rPr>
      </w:pPr>
      <w:r w:rsidRPr="00B17053">
        <w:rPr>
          <w:rFonts w:ascii="Times New Roman" w:hAnsi="Times New Roman"/>
          <w:b/>
        </w:rPr>
        <w:t>“Security Classification Guide”</w:t>
      </w:r>
      <w:r w:rsidRPr="00B17053">
        <w:rPr>
          <w:rFonts w:ascii="Times New Roman" w:hAnsi="Times New Roman"/>
        </w:rPr>
        <w:t xml:space="preserve"> means a document associated with a Classified Contract that identifies each part of that Classified Contract which contains Classified Information, specifying the applicable security classification levels.</w:t>
      </w:r>
    </w:p>
    <w:p w14:paraId="3B79B317" w14:textId="77777777" w:rsidR="003B3CF0" w:rsidRPr="00B17053" w:rsidRDefault="003B3CF0" w:rsidP="003B3CF0">
      <w:pPr>
        <w:pStyle w:val="BodyText2"/>
        <w:spacing w:after="0" w:line="240" w:lineRule="auto"/>
        <w:jc w:val="both"/>
        <w:rPr>
          <w:rFonts w:ascii="Times New Roman" w:hAnsi="Times New Roman"/>
          <w:b/>
          <w:bCs/>
        </w:rPr>
      </w:pPr>
    </w:p>
    <w:p w14:paraId="46D84C60" w14:textId="693AC1E6" w:rsidR="003B3CF0" w:rsidRPr="002C1870" w:rsidRDefault="003B3CF0" w:rsidP="00E3666B">
      <w:pPr>
        <w:pStyle w:val="BodyText2"/>
        <w:numPr>
          <w:ilvl w:val="0"/>
          <w:numId w:val="21"/>
        </w:numPr>
        <w:spacing w:after="0" w:line="240" w:lineRule="auto"/>
        <w:jc w:val="both"/>
        <w:rPr>
          <w:rFonts w:ascii="Times New Roman" w:hAnsi="Times New Roman"/>
        </w:rPr>
      </w:pPr>
      <w:r w:rsidRPr="00B17053">
        <w:rPr>
          <w:rFonts w:ascii="Times New Roman" w:hAnsi="Times New Roman"/>
          <w:b/>
          <w:bCs/>
        </w:rPr>
        <w:t>“Security Incident”</w:t>
      </w:r>
      <w:r w:rsidRPr="00B17053">
        <w:rPr>
          <w:rFonts w:ascii="Times New Roman" w:hAnsi="Times New Roman"/>
        </w:rPr>
        <w:t xml:space="preserve"> means an act or an omission, contrary to national laws and regulations, which results in the unauthorised access, disclosure, loss or compromise of Classified Information.</w:t>
      </w:r>
    </w:p>
    <w:p w14:paraId="72F6E29A" w14:textId="77777777" w:rsidR="003B3CF0" w:rsidRPr="00841FDA" w:rsidRDefault="003B3CF0" w:rsidP="003B3CF0">
      <w:pPr>
        <w:pStyle w:val="AGREEMENTBULLETS2"/>
        <w:numPr>
          <w:ilvl w:val="0"/>
          <w:numId w:val="0"/>
        </w:numPr>
        <w:jc w:val="both"/>
        <w:rPr>
          <w:rFonts w:ascii="Times New Roman" w:hAnsi="Times New Roman" w:cs="Times New Roman"/>
          <w:b/>
          <w:bCs/>
          <w:lang w:val="en-GB"/>
        </w:rPr>
      </w:pPr>
    </w:p>
    <w:p w14:paraId="04602516" w14:textId="77777777" w:rsidR="003B3CF0" w:rsidRPr="002C1870" w:rsidRDefault="003B3CF0" w:rsidP="00E3666B">
      <w:pPr>
        <w:pStyle w:val="AGREEMENTBULLETS2"/>
        <w:numPr>
          <w:ilvl w:val="0"/>
          <w:numId w:val="21"/>
        </w:numPr>
        <w:jc w:val="both"/>
        <w:rPr>
          <w:rFonts w:ascii="Times New Roman" w:hAnsi="Times New Roman" w:cs="Times New Roman"/>
        </w:rPr>
      </w:pPr>
      <w:r w:rsidRPr="002C1870">
        <w:rPr>
          <w:rFonts w:ascii="Times New Roman" w:hAnsi="Times New Roman" w:cs="Times New Roman"/>
          <w:b/>
          <w:bCs/>
        </w:rPr>
        <w:t>“</w:t>
      </w:r>
      <w:r w:rsidRPr="002C5AFC">
        <w:rPr>
          <w:rFonts w:ascii="Times New Roman" w:hAnsi="Times New Roman" w:cs="Times New Roman"/>
          <w:b/>
          <w:bCs/>
        </w:rPr>
        <w:t>Third Party”</w:t>
      </w:r>
      <w:r w:rsidRPr="002C5AFC">
        <w:rPr>
          <w:rFonts w:ascii="Times New Roman" w:hAnsi="Times New Roman" w:cs="Times New Roman"/>
        </w:rPr>
        <w:t xml:space="preserve"> means any international </w:t>
      </w:r>
      <w:r w:rsidRPr="002C5AFC">
        <w:rPr>
          <w:rFonts w:ascii="Times New Roman" w:hAnsi="Times New Roman" w:cs="Times New Roman"/>
          <w:lang w:val="en-AU"/>
        </w:rPr>
        <w:t>organisation</w:t>
      </w:r>
      <w:r w:rsidRPr="002C5AFC">
        <w:rPr>
          <w:rFonts w:ascii="Times New Roman" w:hAnsi="Times New Roman" w:cs="Times New Roman"/>
        </w:rPr>
        <w:t xml:space="preserve"> or state, </w:t>
      </w:r>
      <w:r w:rsidRPr="002C5AFC">
        <w:rPr>
          <w:rFonts w:ascii="Times New Roman" w:hAnsi="Times New Roman" w:cs="Times New Roman"/>
          <w:lang w:val="en-GB"/>
        </w:rPr>
        <w:t>including legal entities or individuals under its jurisdiction</w:t>
      </w:r>
      <w:r>
        <w:rPr>
          <w:rFonts w:ascii="Times New Roman" w:hAnsi="Times New Roman" w:cs="Times New Roman"/>
          <w:lang w:val="en-GB"/>
        </w:rPr>
        <w:t>,</w:t>
      </w:r>
      <w:r>
        <w:rPr>
          <w:rFonts w:ascii="Times New Roman" w:hAnsi="Times New Roman" w:cs="Times New Roman"/>
        </w:rPr>
        <w:t xml:space="preserve"> which is</w:t>
      </w:r>
      <w:r w:rsidRPr="002C1870">
        <w:rPr>
          <w:rFonts w:ascii="Times New Roman" w:hAnsi="Times New Roman" w:cs="Times New Roman"/>
        </w:rPr>
        <w:t xml:space="preserve"> </w:t>
      </w:r>
      <w:r>
        <w:rPr>
          <w:rFonts w:ascii="Times New Roman" w:hAnsi="Times New Roman" w:cs="Times New Roman"/>
        </w:rPr>
        <w:t>not a P</w:t>
      </w:r>
      <w:r w:rsidRPr="002C1870">
        <w:rPr>
          <w:rFonts w:ascii="Times New Roman" w:hAnsi="Times New Roman" w:cs="Times New Roman"/>
        </w:rPr>
        <w:t>arty to this Agreement.</w:t>
      </w:r>
    </w:p>
    <w:p w14:paraId="777B6946" w14:textId="77777777" w:rsidR="003B3CF0" w:rsidRPr="002C1870" w:rsidRDefault="003B3CF0" w:rsidP="003B3CF0">
      <w:pPr>
        <w:pStyle w:val="AGREEMENTHEADING"/>
        <w:rPr>
          <w:rFonts w:ascii="Times New Roman" w:hAnsi="Times New Roman" w:cs="Times New Roman"/>
        </w:rPr>
      </w:pPr>
    </w:p>
    <w:p w14:paraId="548289AE" w14:textId="77777777" w:rsidR="003B3CF0" w:rsidRPr="002C1870" w:rsidRDefault="003B3CF0" w:rsidP="003B3CF0">
      <w:pPr>
        <w:pStyle w:val="AGREEMENTHEADING"/>
        <w:rPr>
          <w:rFonts w:ascii="Times New Roman" w:hAnsi="Times New Roman" w:cs="Times New Roman"/>
        </w:rPr>
      </w:pPr>
    </w:p>
    <w:p w14:paraId="2EE8BDBD" w14:textId="77777777" w:rsidR="003B3CF0" w:rsidRPr="002C1870" w:rsidRDefault="003B3CF0" w:rsidP="003B3CF0">
      <w:pPr>
        <w:pStyle w:val="AGREEMENTHEADING"/>
        <w:rPr>
          <w:rFonts w:ascii="Times New Roman" w:hAnsi="Times New Roman" w:cs="Times New Roman"/>
        </w:rPr>
      </w:pPr>
      <w:r w:rsidRPr="002C1870">
        <w:rPr>
          <w:rFonts w:ascii="Times New Roman" w:hAnsi="Times New Roman" w:cs="Times New Roman"/>
        </w:rPr>
        <w:t>ARTICLE 3</w:t>
      </w:r>
    </w:p>
    <w:p w14:paraId="31C3DA39" w14:textId="77777777" w:rsidR="003B3CF0" w:rsidRPr="002C1870" w:rsidRDefault="003B3CF0" w:rsidP="003B3CF0">
      <w:pPr>
        <w:pStyle w:val="AGREEMENTHEADING"/>
        <w:rPr>
          <w:rFonts w:ascii="Times New Roman" w:hAnsi="Times New Roman" w:cs="Times New Roman"/>
        </w:rPr>
      </w:pPr>
      <w:r>
        <w:rPr>
          <w:rFonts w:ascii="Times New Roman" w:hAnsi="Times New Roman" w:cs="Times New Roman"/>
        </w:rPr>
        <w:t>COMPETENT SECURITY AUTHORITIES</w:t>
      </w:r>
    </w:p>
    <w:p w14:paraId="41977906" w14:textId="77777777" w:rsidR="003B3CF0" w:rsidRPr="002C1870" w:rsidRDefault="003B3CF0" w:rsidP="003B3CF0">
      <w:pPr>
        <w:pStyle w:val="AGREEMENTHEADING"/>
        <w:rPr>
          <w:rFonts w:ascii="Times New Roman" w:hAnsi="Times New Roman" w:cs="Times New Roman"/>
        </w:rPr>
      </w:pPr>
    </w:p>
    <w:p w14:paraId="6B0ABD7C" w14:textId="2F92D386" w:rsidR="003B3CF0" w:rsidRPr="002C1870" w:rsidRDefault="003B3CF0" w:rsidP="003B3CF0">
      <w:pPr>
        <w:pStyle w:val="AGREEMENTBULLETS"/>
        <w:numPr>
          <w:ilvl w:val="0"/>
          <w:numId w:val="9"/>
        </w:numPr>
        <w:rPr>
          <w:rFonts w:ascii="Times New Roman" w:hAnsi="Times New Roman" w:cs="Times New Roman"/>
        </w:rPr>
      </w:pPr>
      <w:r w:rsidRPr="002C1870">
        <w:rPr>
          <w:rFonts w:ascii="Times New Roman" w:hAnsi="Times New Roman" w:cs="Times New Roman"/>
        </w:rPr>
        <w:t xml:space="preserve">The </w:t>
      </w:r>
      <w:r>
        <w:rPr>
          <w:rFonts w:ascii="Times New Roman" w:hAnsi="Times New Roman" w:cs="Times New Roman"/>
        </w:rPr>
        <w:t>Competent Security Authorities</w:t>
      </w:r>
      <w:r w:rsidRPr="002C1870">
        <w:rPr>
          <w:rFonts w:ascii="Times New Roman" w:hAnsi="Times New Roman" w:cs="Times New Roman"/>
        </w:rPr>
        <w:t xml:space="preserve"> </w:t>
      </w:r>
      <w:r>
        <w:rPr>
          <w:rFonts w:ascii="Times New Roman" w:hAnsi="Times New Roman" w:cs="Times New Roman"/>
        </w:rPr>
        <w:t xml:space="preserve">of the Parties are listed in </w:t>
      </w:r>
      <w:r w:rsidR="008E3047">
        <w:rPr>
          <w:rFonts w:ascii="Times New Roman" w:hAnsi="Times New Roman" w:cs="Times New Roman"/>
        </w:rPr>
        <w:t xml:space="preserve">the </w:t>
      </w:r>
      <w:r>
        <w:rPr>
          <w:rFonts w:ascii="Times New Roman" w:hAnsi="Times New Roman" w:cs="Times New Roman"/>
        </w:rPr>
        <w:t>Annex of this Agreement.</w:t>
      </w:r>
    </w:p>
    <w:p w14:paraId="161423E1" w14:textId="77777777" w:rsidR="003B3CF0" w:rsidRPr="004A1D2A" w:rsidRDefault="003B3CF0" w:rsidP="003B3CF0">
      <w:pPr>
        <w:widowControl w:val="0"/>
        <w:tabs>
          <w:tab w:val="left" w:pos="720"/>
        </w:tabs>
        <w:autoSpaceDE w:val="0"/>
        <w:autoSpaceDN w:val="0"/>
        <w:adjustRightInd w:val="0"/>
        <w:ind w:right="57" w:firstLine="709"/>
        <w:jc w:val="both"/>
        <w:rPr>
          <w:rFonts w:ascii="Times New Roman" w:hAnsi="Times New Roman"/>
          <w:lang w:val="en-US"/>
        </w:rPr>
      </w:pPr>
      <w:r w:rsidRPr="004A1D2A">
        <w:rPr>
          <w:rFonts w:ascii="Times New Roman" w:hAnsi="Times New Roman"/>
          <w:b/>
          <w:bCs/>
          <w:lang w:val="en-US"/>
        </w:rPr>
        <w:t xml:space="preserve"> </w:t>
      </w:r>
      <w:r w:rsidRPr="004A1D2A">
        <w:rPr>
          <w:rFonts w:ascii="Times New Roman" w:hAnsi="Times New Roman"/>
          <w:lang w:val="en-US"/>
        </w:rPr>
        <w:tab/>
      </w:r>
      <w:r w:rsidRPr="004A1D2A">
        <w:rPr>
          <w:rFonts w:ascii="Times New Roman" w:hAnsi="Times New Roman"/>
          <w:lang w:val="en-US"/>
        </w:rPr>
        <w:tab/>
      </w:r>
      <w:r w:rsidRPr="004A1D2A">
        <w:rPr>
          <w:rFonts w:ascii="Times New Roman" w:hAnsi="Times New Roman"/>
          <w:lang w:val="en-US"/>
        </w:rPr>
        <w:tab/>
      </w:r>
    </w:p>
    <w:p w14:paraId="1DB11C86" w14:textId="2415354B" w:rsidR="003B3CF0" w:rsidRDefault="003B3CF0" w:rsidP="003B3CF0">
      <w:pPr>
        <w:pStyle w:val="AGREEMENTBULLETS"/>
        <w:rPr>
          <w:rFonts w:ascii="Times New Roman" w:hAnsi="Times New Roman" w:cs="Times New Roman"/>
        </w:rPr>
      </w:pPr>
      <w:r w:rsidRPr="002C1870">
        <w:rPr>
          <w:rFonts w:ascii="Times New Roman" w:hAnsi="Times New Roman" w:cs="Times New Roman"/>
        </w:rPr>
        <w:t xml:space="preserve">The </w:t>
      </w:r>
      <w:r>
        <w:rPr>
          <w:rFonts w:ascii="Times New Roman" w:hAnsi="Times New Roman" w:cs="Times New Roman"/>
        </w:rPr>
        <w:t>Competent Security Authorities</w:t>
      </w:r>
      <w:r w:rsidRPr="002C1870">
        <w:rPr>
          <w:rFonts w:ascii="Times New Roman" w:hAnsi="Times New Roman" w:cs="Times New Roman"/>
        </w:rPr>
        <w:t xml:space="preserve"> shall provide each other with official contact details</w:t>
      </w:r>
      <w:r w:rsidR="00AF7A8F">
        <w:rPr>
          <w:rFonts w:ascii="Times New Roman" w:hAnsi="Times New Roman" w:cs="Times New Roman"/>
        </w:rPr>
        <w:t xml:space="preserve"> and any changes thereof</w:t>
      </w:r>
      <w:r w:rsidRPr="002C1870">
        <w:rPr>
          <w:rFonts w:ascii="Times New Roman" w:hAnsi="Times New Roman" w:cs="Times New Roman"/>
        </w:rPr>
        <w:t>.</w:t>
      </w:r>
      <w:r>
        <w:rPr>
          <w:rFonts w:ascii="Times New Roman" w:hAnsi="Times New Roman" w:cs="Times New Roman"/>
        </w:rPr>
        <w:t xml:space="preserve"> </w:t>
      </w:r>
    </w:p>
    <w:p w14:paraId="0EE3F54B" w14:textId="77777777" w:rsidR="009A5D25" w:rsidRDefault="009A5D25" w:rsidP="009A5D25">
      <w:pPr>
        <w:pStyle w:val="AGREEMENTBULLETS"/>
        <w:numPr>
          <w:ilvl w:val="0"/>
          <w:numId w:val="0"/>
        </w:numPr>
        <w:ind w:left="360"/>
        <w:rPr>
          <w:rFonts w:ascii="Times New Roman" w:hAnsi="Times New Roman" w:cs="Times New Roman"/>
        </w:rPr>
      </w:pPr>
    </w:p>
    <w:p w14:paraId="2E9FF37C" w14:textId="77777777" w:rsidR="003B3CF0" w:rsidRPr="002C1870" w:rsidRDefault="003B3CF0" w:rsidP="003B3CF0">
      <w:pPr>
        <w:pStyle w:val="AGREEMENTBULLETS"/>
        <w:numPr>
          <w:ilvl w:val="0"/>
          <w:numId w:val="0"/>
        </w:numPr>
        <w:ind w:left="360" w:hanging="360"/>
        <w:rPr>
          <w:rFonts w:ascii="Times New Roman" w:hAnsi="Times New Roman" w:cs="Times New Roman"/>
        </w:rPr>
      </w:pPr>
    </w:p>
    <w:p w14:paraId="494C955E" w14:textId="77777777" w:rsidR="003B3CF0" w:rsidRPr="00CB71E1" w:rsidRDefault="003B3CF0" w:rsidP="003B3CF0">
      <w:pPr>
        <w:pStyle w:val="AGREEMENTHEADING"/>
        <w:rPr>
          <w:rFonts w:ascii="Times New Roman" w:hAnsi="Times New Roman" w:cs="Times New Roman"/>
          <w:lang w:val="en-US"/>
        </w:rPr>
      </w:pPr>
    </w:p>
    <w:p w14:paraId="1A0B0F44" w14:textId="77777777" w:rsidR="003B3CF0" w:rsidRPr="00CB71E1" w:rsidRDefault="003B3CF0" w:rsidP="00057301">
      <w:pPr>
        <w:pStyle w:val="AGREEMENTHEADING"/>
        <w:rPr>
          <w:rFonts w:ascii="Times New Roman" w:hAnsi="Times New Roman" w:cs="Times New Roman"/>
        </w:rPr>
      </w:pPr>
      <w:r w:rsidRPr="00CB71E1">
        <w:rPr>
          <w:rFonts w:ascii="Times New Roman" w:hAnsi="Times New Roman" w:cs="Times New Roman"/>
        </w:rPr>
        <w:t>ARTICLE 4</w:t>
      </w:r>
    </w:p>
    <w:p w14:paraId="35556E8F" w14:textId="77777777" w:rsidR="003B3CF0" w:rsidRPr="006F757A" w:rsidRDefault="003B3CF0" w:rsidP="00B22CCC">
      <w:pPr>
        <w:pStyle w:val="AGREEMENTHEADING"/>
        <w:rPr>
          <w:rFonts w:ascii="Times New Roman" w:hAnsi="Times New Roman" w:cs="Times New Roman"/>
        </w:rPr>
      </w:pPr>
      <w:r w:rsidRPr="006F757A">
        <w:rPr>
          <w:rFonts w:ascii="Times New Roman" w:hAnsi="Times New Roman" w:cs="Times New Roman"/>
        </w:rPr>
        <w:t>SECURITY CLASSIFICATION LEVELS</w:t>
      </w:r>
    </w:p>
    <w:p w14:paraId="297F2909" w14:textId="77777777" w:rsidR="003B3CF0" w:rsidRPr="006F757A" w:rsidRDefault="003B3CF0" w:rsidP="00B22CCC">
      <w:pPr>
        <w:pStyle w:val="AGREEMENTHEADING"/>
        <w:rPr>
          <w:rFonts w:ascii="Times New Roman" w:hAnsi="Times New Roman" w:cs="Times New Roman"/>
        </w:rPr>
      </w:pPr>
    </w:p>
    <w:p w14:paraId="0E5603E2" w14:textId="5DB3BC01" w:rsidR="003B3CF0" w:rsidRPr="005E76F2" w:rsidRDefault="003B3CF0" w:rsidP="001B1B36">
      <w:pPr>
        <w:pStyle w:val="AGREEMENTTEXT"/>
        <w:keepNext/>
        <w:keepLines/>
        <w:numPr>
          <w:ilvl w:val="0"/>
          <w:numId w:val="17"/>
        </w:numPr>
        <w:rPr>
          <w:rFonts w:ascii="Times New Roman" w:hAnsi="Times New Roman" w:cs="Times New Roman"/>
        </w:rPr>
      </w:pPr>
      <w:r w:rsidRPr="006F757A">
        <w:rPr>
          <w:rFonts w:ascii="Times New Roman" w:hAnsi="Times New Roman" w:cs="Times New Roman"/>
        </w:rPr>
        <w:t>The</w:t>
      </w:r>
      <w:r w:rsidR="008C5845">
        <w:rPr>
          <w:rFonts w:ascii="Times New Roman" w:hAnsi="Times New Roman" w:cs="Times New Roman"/>
        </w:rPr>
        <w:t xml:space="preserve"> </w:t>
      </w:r>
      <w:r w:rsidRPr="00A40A0C">
        <w:rPr>
          <w:rFonts w:ascii="Times New Roman" w:hAnsi="Times New Roman" w:cs="Times New Roman"/>
          <w:spacing w:val="-1"/>
          <w:lang w:val="en-US" w:eastAsia="es-ES"/>
        </w:rPr>
        <w:t xml:space="preserve">following security classifications </w:t>
      </w:r>
      <w:r>
        <w:rPr>
          <w:rFonts w:ascii="Times New Roman" w:hAnsi="Times New Roman" w:cs="Times New Roman"/>
          <w:spacing w:val="-1"/>
          <w:lang w:val="en-US" w:eastAsia="es-ES"/>
        </w:rPr>
        <w:t xml:space="preserve">of the </w:t>
      </w:r>
      <w:r w:rsidRPr="00874CA4">
        <w:rPr>
          <w:rFonts w:ascii="Times New Roman" w:hAnsi="Times New Roman" w:cs="Times New Roman"/>
          <w:spacing w:val="-1"/>
          <w:lang w:val="en-US" w:eastAsia="es-ES"/>
        </w:rPr>
        <w:t>Parties are equivalent and correspond</w:t>
      </w:r>
      <w:r w:rsidRPr="00A40A0C">
        <w:rPr>
          <w:rFonts w:ascii="Times New Roman" w:hAnsi="Times New Roman" w:cs="Times New Roman"/>
          <w:spacing w:val="-1"/>
          <w:lang w:val="en-US" w:eastAsia="es-ES"/>
        </w:rPr>
        <w:t xml:space="preserve"> to the security classification levels specified in their national legislation</w:t>
      </w:r>
      <w:r w:rsidR="000E0906">
        <w:rPr>
          <w:rFonts w:ascii="Times New Roman" w:hAnsi="Times New Roman" w:cs="Times New Roman"/>
          <w:spacing w:val="-1"/>
          <w:lang w:val="en-US" w:eastAsia="es-ES"/>
        </w:rPr>
        <w:t>. The third column provides an</w:t>
      </w:r>
      <w:r w:rsidR="000E0906" w:rsidRPr="000E0906">
        <w:rPr>
          <w:rFonts w:ascii="RimTimes" w:hAnsi="RimTimes" w:cs="Times New Roman"/>
          <w:lang w:val="en-US" w:eastAsia="es-ES"/>
        </w:rPr>
        <w:t xml:space="preserve"> </w:t>
      </w:r>
      <w:r w:rsidR="000E0906" w:rsidRPr="000E0906">
        <w:rPr>
          <w:rFonts w:ascii="Times New Roman" w:hAnsi="Times New Roman" w:cs="Times New Roman"/>
          <w:spacing w:val="-1"/>
          <w:lang w:val="en-US" w:eastAsia="es-ES"/>
        </w:rPr>
        <w:t xml:space="preserve">informal translation </w:t>
      </w:r>
      <w:r w:rsidR="00433E65">
        <w:rPr>
          <w:rFonts w:ascii="Times New Roman" w:hAnsi="Times New Roman" w:cs="Times New Roman"/>
          <w:spacing w:val="-1"/>
          <w:lang w:val="en-US" w:eastAsia="es-ES"/>
        </w:rPr>
        <w:t xml:space="preserve">which is </w:t>
      </w:r>
      <w:r w:rsidR="000E0906" w:rsidRPr="000E0906">
        <w:rPr>
          <w:rFonts w:ascii="Times New Roman" w:hAnsi="Times New Roman" w:cs="Times New Roman"/>
          <w:spacing w:val="-1"/>
          <w:lang w:val="en-US" w:eastAsia="es-ES"/>
        </w:rPr>
        <w:t xml:space="preserve">not part of the national laws and regulations of the </w:t>
      </w:r>
      <w:r w:rsidR="000E0906">
        <w:rPr>
          <w:rFonts w:ascii="Times New Roman" w:hAnsi="Times New Roman" w:cs="Times New Roman"/>
          <w:spacing w:val="-1"/>
          <w:lang w:val="en-US" w:eastAsia="es-ES"/>
        </w:rPr>
        <w:t>Parties</w:t>
      </w:r>
      <w:r w:rsidR="000E0906" w:rsidRPr="000E0906">
        <w:rPr>
          <w:rFonts w:ascii="Times New Roman" w:hAnsi="Times New Roman" w:cs="Times New Roman"/>
          <w:spacing w:val="-1"/>
          <w:lang w:val="en-US" w:eastAsia="es-ES"/>
        </w:rPr>
        <w:t xml:space="preserve"> and </w:t>
      </w:r>
      <w:r w:rsidR="00433E65">
        <w:rPr>
          <w:rFonts w:ascii="Times New Roman" w:hAnsi="Times New Roman" w:cs="Times New Roman"/>
          <w:spacing w:val="-1"/>
          <w:lang w:val="en-US" w:eastAsia="es-ES"/>
        </w:rPr>
        <w:t xml:space="preserve">which </w:t>
      </w:r>
      <w:r w:rsidR="007A5C4E">
        <w:rPr>
          <w:rFonts w:ascii="Times New Roman" w:hAnsi="Times New Roman" w:cs="Times New Roman"/>
          <w:spacing w:val="-1"/>
          <w:lang w:val="en-US" w:eastAsia="es-ES"/>
        </w:rPr>
        <w:t xml:space="preserve">may </w:t>
      </w:r>
      <w:r w:rsidR="000E0906" w:rsidRPr="000E0906">
        <w:rPr>
          <w:rFonts w:ascii="Times New Roman" w:hAnsi="Times New Roman" w:cs="Times New Roman"/>
          <w:spacing w:val="-1"/>
          <w:lang w:val="en-US" w:eastAsia="es-ES"/>
        </w:rPr>
        <w:t>be used to mark Classified Information</w:t>
      </w:r>
      <w:r w:rsidR="00433E65">
        <w:rPr>
          <w:rFonts w:ascii="Times New Roman" w:hAnsi="Times New Roman" w:cs="Times New Roman"/>
          <w:spacing w:val="-1"/>
          <w:lang w:val="en-US" w:eastAsia="es-ES"/>
        </w:rPr>
        <w:t xml:space="preserve"> solely in conjunction with the security classification levels of the Parties</w:t>
      </w:r>
      <w:r w:rsidR="000E0906">
        <w:rPr>
          <w:rFonts w:ascii="Times New Roman" w:hAnsi="Times New Roman" w:cs="Times New Roman"/>
          <w:spacing w:val="-1"/>
          <w:lang w:val="en-US" w:eastAsia="es-ES"/>
        </w:rPr>
        <w:t xml:space="preserve">.  </w:t>
      </w:r>
    </w:p>
    <w:p w14:paraId="14DF9EC4" w14:textId="77777777" w:rsidR="003B3CF0" w:rsidRPr="00E27A04" w:rsidRDefault="003B3CF0" w:rsidP="001B1B36">
      <w:pPr>
        <w:keepNext/>
        <w:keepLines/>
        <w:tabs>
          <w:tab w:val="left" w:pos="284"/>
        </w:tabs>
        <w:jc w:val="both"/>
        <w:rPr>
          <w:rFonts w:ascii="Times New Roman" w:hAnsi="Times New Roman"/>
          <w:b/>
          <w:bCs/>
        </w:rPr>
      </w:pP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7"/>
        <w:gridCol w:w="2660"/>
        <w:gridCol w:w="2585"/>
      </w:tblGrid>
      <w:tr w:rsidR="003B3CF0" w:rsidRPr="00CB71E1" w14:paraId="7FF2462F" w14:textId="77777777" w:rsidTr="00C47CDE">
        <w:trPr>
          <w:trHeight w:val="552"/>
          <w:jc w:val="center"/>
        </w:trPr>
        <w:tc>
          <w:tcPr>
            <w:tcW w:w="2547" w:type="dxa"/>
            <w:tcBorders>
              <w:top w:val="single" w:sz="4" w:space="0" w:color="auto"/>
              <w:left w:val="single" w:sz="4" w:space="0" w:color="auto"/>
              <w:right w:val="single" w:sz="4" w:space="0" w:color="auto"/>
            </w:tcBorders>
            <w:vAlign w:val="center"/>
          </w:tcPr>
          <w:p w14:paraId="24458DB8" w14:textId="77777777" w:rsidR="005C4FBF" w:rsidRDefault="003B3CF0" w:rsidP="001B1B36">
            <w:pPr>
              <w:pStyle w:val="AGREEMENTTEXT"/>
              <w:keepNext/>
              <w:keepLines/>
              <w:jc w:val="center"/>
              <w:rPr>
                <w:rFonts w:ascii="Times New Roman" w:hAnsi="Times New Roman" w:cs="Times New Roman"/>
                <w:b/>
                <w:bCs/>
              </w:rPr>
            </w:pPr>
            <w:r w:rsidRPr="00E27A04">
              <w:rPr>
                <w:rFonts w:ascii="Times New Roman" w:hAnsi="Times New Roman" w:cs="Times New Roman"/>
                <w:b/>
                <w:bCs/>
              </w:rPr>
              <w:t xml:space="preserve">For </w:t>
            </w:r>
            <w:r w:rsidRPr="00C14E2F">
              <w:rPr>
                <w:rFonts w:ascii="Times New Roman" w:hAnsi="Times New Roman" w:cs="Times New Roman"/>
                <w:b/>
                <w:bCs/>
              </w:rPr>
              <w:t>the Kingdom of</w:t>
            </w:r>
          </w:p>
          <w:p w14:paraId="61DA7861" w14:textId="07573709" w:rsidR="003B3CF0" w:rsidRPr="00CB71E1" w:rsidRDefault="003B3CF0" w:rsidP="001B1B36">
            <w:pPr>
              <w:pStyle w:val="AGREEMENTTEXT"/>
              <w:keepNext/>
              <w:keepLines/>
              <w:jc w:val="center"/>
              <w:rPr>
                <w:rFonts w:ascii="Times New Roman" w:hAnsi="Times New Roman" w:cs="Times New Roman"/>
                <w:b/>
                <w:bCs/>
              </w:rPr>
            </w:pPr>
            <w:r w:rsidRPr="00C14E2F">
              <w:rPr>
                <w:rFonts w:ascii="Times New Roman" w:hAnsi="Times New Roman" w:cs="Times New Roman"/>
                <w:b/>
                <w:bCs/>
              </w:rPr>
              <w:t>the Netherlands</w:t>
            </w:r>
          </w:p>
        </w:tc>
        <w:tc>
          <w:tcPr>
            <w:tcW w:w="2660" w:type="dxa"/>
            <w:tcBorders>
              <w:top w:val="single" w:sz="4" w:space="0" w:color="auto"/>
              <w:left w:val="single" w:sz="4" w:space="0" w:color="auto"/>
              <w:right w:val="single" w:sz="4" w:space="0" w:color="auto"/>
            </w:tcBorders>
            <w:vAlign w:val="center"/>
          </w:tcPr>
          <w:p w14:paraId="4D412D0D" w14:textId="77777777" w:rsidR="005C4FBF" w:rsidRDefault="003B3CF0" w:rsidP="001B1B36">
            <w:pPr>
              <w:pStyle w:val="AGREEMENTTEXT"/>
              <w:keepNext/>
              <w:keepLines/>
              <w:jc w:val="center"/>
              <w:rPr>
                <w:rFonts w:ascii="Times New Roman" w:hAnsi="Times New Roman" w:cs="Times New Roman"/>
                <w:b/>
                <w:bCs/>
              </w:rPr>
            </w:pPr>
            <w:r w:rsidRPr="005E76F2">
              <w:rPr>
                <w:rFonts w:ascii="Times New Roman" w:hAnsi="Times New Roman" w:cs="Times New Roman"/>
                <w:b/>
                <w:bCs/>
              </w:rPr>
              <w:t xml:space="preserve">For </w:t>
            </w:r>
            <w:r w:rsidR="002269AB">
              <w:rPr>
                <w:rFonts w:ascii="Times New Roman" w:hAnsi="Times New Roman" w:cs="Times New Roman"/>
                <w:b/>
                <w:bCs/>
              </w:rPr>
              <w:t>the</w:t>
            </w:r>
          </w:p>
          <w:p w14:paraId="1548FD67" w14:textId="2EC99B4A" w:rsidR="003B3CF0" w:rsidRPr="005E76F2" w:rsidRDefault="002269AB" w:rsidP="001B1B36">
            <w:pPr>
              <w:pStyle w:val="AGREEMENTTEXT"/>
              <w:keepNext/>
              <w:keepLines/>
              <w:jc w:val="center"/>
              <w:rPr>
                <w:rFonts w:ascii="Times New Roman" w:hAnsi="Times New Roman" w:cs="Times New Roman"/>
                <w:b/>
                <w:bCs/>
              </w:rPr>
            </w:pPr>
            <w:r>
              <w:rPr>
                <w:rFonts w:ascii="Times New Roman" w:hAnsi="Times New Roman" w:cs="Times New Roman"/>
                <w:b/>
                <w:bCs/>
              </w:rPr>
              <w:t>Republic of Estonia</w:t>
            </w:r>
          </w:p>
        </w:tc>
        <w:tc>
          <w:tcPr>
            <w:tcW w:w="2585" w:type="dxa"/>
            <w:tcBorders>
              <w:top w:val="single" w:sz="4" w:space="0" w:color="auto"/>
              <w:left w:val="single" w:sz="4" w:space="0" w:color="auto"/>
              <w:right w:val="single" w:sz="4" w:space="0" w:color="auto"/>
            </w:tcBorders>
            <w:vAlign w:val="center"/>
          </w:tcPr>
          <w:p w14:paraId="2EBB43D9" w14:textId="2F3A2221" w:rsidR="005C4FBF" w:rsidRDefault="005C4FBF" w:rsidP="001B1B36">
            <w:pPr>
              <w:pStyle w:val="AGREEMENTTEXT"/>
              <w:keepNext/>
              <w:keepLines/>
              <w:jc w:val="center"/>
              <w:rPr>
                <w:rFonts w:ascii="Times New Roman" w:hAnsi="Times New Roman" w:cs="Times New Roman"/>
                <w:b/>
                <w:bCs/>
              </w:rPr>
            </w:pPr>
            <w:r>
              <w:rPr>
                <w:rFonts w:ascii="Times New Roman" w:hAnsi="Times New Roman" w:cs="Times New Roman"/>
                <w:b/>
                <w:bCs/>
              </w:rPr>
              <w:t>Unofficial e</w:t>
            </w:r>
            <w:r w:rsidR="003B3CF0" w:rsidRPr="00E27A04">
              <w:rPr>
                <w:rFonts w:ascii="Times New Roman" w:hAnsi="Times New Roman" w:cs="Times New Roman"/>
                <w:b/>
                <w:bCs/>
              </w:rPr>
              <w:t>quivalent</w:t>
            </w:r>
          </w:p>
          <w:p w14:paraId="2C2E1BEE" w14:textId="598D653C" w:rsidR="003B3CF0" w:rsidRPr="00E27A04" w:rsidRDefault="003B3CF0" w:rsidP="001B1B36">
            <w:pPr>
              <w:pStyle w:val="AGREEMENTTEXT"/>
              <w:keepNext/>
              <w:keepLines/>
              <w:jc w:val="center"/>
              <w:rPr>
                <w:rFonts w:ascii="Times New Roman" w:hAnsi="Times New Roman" w:cs="Times New Roman"/>
                <w:b/>
                <w:bCs/>
              </w:rPr>
            </w:pPr>
            <w:r w:rsidRPr="00E27A04">
              <w:rPr>
                <w:rFonts w:ascii="Times New Roman" w:hAnsi="Times New Roman" w:cs="Times New Roman"/>
                <w:b/>
                <w:bCs/>
              </w:rPr>
              <w:t>in English</w:t>
            </w:r>
          </w:p>
        </w:tc>
      </w:tr>
      <w:tr w:rsidR="003B3CF0" w:rsidRPr="00CB71E1" w14:paraId="769FF29B" w14:textId="77777777" w:rsidTr="00C47CDE">
        <w:trPr>
          <w:trHeight w:val="552"/>
          <w:jc w:val="center"/>
        </w:trPr>
        <w:tc>
          <w:tcPr>
            <w:tcW w:w="2547" w:type="dxa"/>
            <w:tcBorders>
              <w:top w:val="single" w:sz="4" w:space="0" w:color="auto"/>
              <w:left w:val="single" w:sz="4" w:space="0" w:color="auto"/>
              <w:bottom w:val="single" w:sz="4" w:space="0" w:color="auto"/>
              <w:right w:val="single" w:sz="4" w:space="0" w:color="auto"/>
            </w:tcBorders>
            <w:vAlign w:val="center"/>
          </w:tcPr>
          <w:p w14:paraId="0C7B7948" w14:textId="0A0B0BC2" w:rsidR="003B3CF0" w:rsidRPr="00CB71E1" w:rsidRDefault="003B3CF0" w:rsidP="001B1B36">
            <w:pPr>
              <w:pStyle w:val="AGREEMENTTEXT"/>
              <w:keepNext/>
              <w:keepLines/>
              <w:jc w:val="center"/>
              <w:rPr>
                <w:rFonts w:ascii="Times New Roman" w:hAnsi="Times New Roman" w:cs="Times New Roman"/>
              </w:rPr>
            </w:pPr>
            <w:r w:rsidRPr="00CB71E1">
              <w:rPr>
                <w:rFonts w:ascii="Times New Roman" w:hAnsi="Times New Roman" w:cs="Times New Roman"/>
              </w:rPr>
              <w:t>Stg</w:t>
            </w:r>
            <w:r w:rsidR="00F50C91">
              <w:rPr>
                <w:rFonts w:ascii="Times New Roman" w:hAnsi="Times New Roman" w:cs="Times New Roman"/>
              </w:rPr>
              <w:t>.</w:t>
            </w:r>
            <w:r w:rsidRPr="00CB71E1">
              <w:rPr>
                <w:rFonts w:ascii="Times New Roman" w:hAnsi="Times New Roman" w:cs="Times New Roman"/>
              </w:rPr>
              <w:t xml:space="preserve"> ZEER GEHEIM</w:t>
            </w:r>
          </w:p>
        </w:tc>
        <w:tc>
          <w:tcPr>
            <w:tcW w:w="2660" w:type="dxa"/>
            <w:tcBorders>
              <w:top w:val="single" w:sz="4" w:space="0" w:color="auto"/>
              <w:left w:val="single" w:sz="4" w:space="0" w:color="auto"/>
              <w:bottom w:val="single" w:sz="4" w:space="0" w:color="auto"/>
              <w:right w:val="single" w:sz="4" w:space="0" w:color="auto"/>
            </w:tcBorders>
            <w:vAlign w:val="center"/>
          </w:tcPr>
          <w:p w14:paraId="2A4C107E" w14:textId="4A28294D" w:rsidR="003B3CF0" w:rsidRPr="00CB71E1" w:rsidRDefault="009A5D25" w:rsidP="001B1B36">
            <w:pPr>
              <w:pStyle w:val="AGREEMENTTEXT"/>
              <w:keepNext/>
              <w:keepLines/>
              <w:jc w:val="center"/>
              <w:rPr>
                <w:rFonts w:ascii="Times New Roman" w:hAnsi="Times New Roman" w:cs="Times New Roman"/>
                <w:color w:val="000000"/>
              </w:rPr>
            </w:pPr>
            <w:r>
              <w:rPr>
                <w:rFonts w:ascii="Times New Roman" w:hAnsi="Times New Roman" w:cs="Times New Roman"/>
                <w:lang w:val="en-US"/>
              </w:rPr>
              <w:t>TÄIESTI SALAJANE</w:t>
            </w:r>
          </w:p>
        </w:tc>
        <w:tc>
          <w:tcPr>
            <w:tcW w:w="2585" w:type="dxa"/>
            <w:tcBorders>
              <w:top w:val="single" w:sz="4" w:space="0" w:color="auto"/>
              <w:left w:val="single" w:sz="4" w:space="0" w:color="auto"/>
              <w:bottom w:val="single" w:sz="4" w:space="0" w:color="auto"/>
              <w:right w:val="single" w:sz="4" w:space="0" w:color="auto"/>
            </w:tcBorders>
            <w:vAlign w:val="center"/>
          </w:tcPr>
          <w:p w14:paraId="43217C07" w14:textId="77777777" w:rsidR="003B3CF0" w:rsidRPr="00A40A0C" w:rsidRDefault="003B3CF0" w:rsidP="001B1B36">
            <w:pPr>
              <w:pStyle w:val="AGREEMENTTEXT"/>
              <w:keepNext/>
              <w:keepLines/>
              <w:jc w:val="center"/>
              <w:rPr>
                <w:rFonts w:ascii="Times New Roman" w:hAnsi="Times New Roman" w:cs="Times New Roman"/>
                <w:lang w:val="en-US"/>
              </w:rPr>
            </w:pPr>
            <w:r w:rsidRPr="00A40A0C">
              <w:rPr>
                <w:rFonts w:ascii="Times New Roman" w:hAnsi="Times New Roman" w:cs="Times New Roman"/>
                <w:lang w:val="en-US"/>
              </w:rPr>
              <w:t>TOP SECRET</w:t>
            </w:r>
          </w:p>
        </w:tc>
      </w:tr>
      <w:tr w:rsidR="003B3CF0" w:rsidRPr="00CB71E1" w14:paraId="10D0D48C" w14:textId="77777777" w:rsidTr="00C47CDE">
        <w:trPr>
          <w:trHeight w:val="552"/>
          <w:jc w:val="center"/>
        </w:trPr>
        <w:tc>
          <w:tcPr>
            <w:tcW w:w="2547" w:type="dxa"/>
            <w:tcBorders>
              <w:top w:val="single" w:sz="4" w:space="0" w:color="auto"/>
              <w:left w:val="single" w:sz="4" w:space="0" w:color="auto"/>
              <w:bottom w:val="single" w:sz="4" w:space="0" w:color="auto"/>
              <w:right w:val="single" w:sz="4" w:space="0" w:color="auto"/>
            </w:tcBorders>
            <w:vAlign w:val="center"/>
          </w:tcPr>
          <w:p w14:paraId="712B0AE2" w14:textId="64CEB777" w:rsidR="003B3CF0" w:rsidRPr="00CB71E1" w:rsidRDefault="003B3CF0" w:rsidP="001B1B36">
            <w:pPr>
              <w:pStyle w:val="AGREEMENTTEXT"/>
              <w:keepNext/>
              <w:keepLines/>
              <w:jc w:val="center"/>
              <w:rPr>
                <w:rFonts w:ascii="Times New Roman" w:hAnsi="Times New Roman" w:cs="Times New Roman"/>
                <w:lang w:val="es-ES"/>
              </w:rPr>
            </w:pPr>
            <w:r w:rsidRPr="00CB71E1">
              <w:rPr>
                <w:rFonts w:ascii="Times New Roman" w:hAnsi="Times New Roman" w:cs="Times New Roman"/>
                <w:lang w:val="es-ES"/>
              </w:rPr>
              <w:t>Stg</w:t>
            </w:r>
            <w:r w:rsidR="00F50C91">
              <w:rPr>
                <w:rFonts w:ascii="Times New Roman" w:hAnsi="Times New Roman" w:cs="Times New Roman"/>
                <w:lang w:val="es-ES"/>
              </w:rPr>
              <w:t>.</w:t>
            </w:r>
            <w:r w:rsidRPr="00CB71E1">
              <w:rPr>
                <w:rFonts w:ascii="Times New Roman" w:hAnsi="Times New Roman" w:cs="Times New Roman"/>
                <w:lang w:val="es-ES"/>
              </w:rPr>
              <w:t xml:space="preserve"> GEHEIM</w:t>
            </w:r>
          </w:p>
        </w:tc>
        <w:tc>
          <w:tcPr>
            <w:tcW w:w="2660" w:type="dxa"/>
            <w:tcBorders>
              <w:top w:val="single" w:sz="4" w:space="0" w:color="auto"/>
              <w:left w:val="single" w:sz="4" w:space="0" w:color="auto"/>
              <w:bottom w:val="single" w:sz="4" w:space="0" w:color="auto"/>
              <w:right w:val="single" w:sz="4" w:space="0" w:color="auto"/>
            </w:tcBorders>
            <w:vAlign w:val="center"/>
          </w:tcPr>
          <w:p w14:paraId="05575812" w14:textId="01C55B66" w:rsidR="003B3CF0" w:rsidRPr="00CB71E1" w:rsidRDefault="009A5D25" w:rsidP="001B1B36">
            <w:pPr>
              <w:pStyle w:val="AGREEMENTTEXT"/>
              <w:keepNext/>
              <w:keepLines/>
              <w:jc w:val="center"/>
              <w:rPr>
                <w:rFonts w:ascii="Times New Roman" w:hAnsi="Times New Roman" w:cs="Times New Roman"/>
                <w:color w:val="000000"/>
              </w:rPr>
            </w:pPr>
            <w:r>
              <w:rPr>
                <w:rFonts w:ascii="Times New Roman" w:hAnsi="Times New Roman" w:cs="Times New Roman"/>
                <w:color w:val="000000"/>
              </w:rPr>
              <w:t>SALAJANE</w:t>
            </w:r>
          </w:p>
        </w:tc>
        <w:tc>
          <w:tcPr>
            <w:tcW w:w="2585" w:type="dxa"/>
            <w:tcBorders>
              <w:top w:val="single" w:sz="4" w:space="0" w:color="auto"/>
              <w:left w:val="single" w:sz="4" w:space="0" w:color="auto"/>
              <w:bottom w:val="single" w:sz="4" w:space="0" w:color="auto"/>
              <w:right w:val="single" w:sz="4" w:space="0" w:color="auto"/>
            </w:tcBorders>
            <w:vAlign w:val="center"/>
          </w:tcPr>
          <w:p w14:paraId="02DA6E94" w14:textId="77777777" w:rsidR="003B3CF0" w:rsidRPr="00CB71E1" w:rsidRDefault="003B3CF0" w:rsidP="001B1B36">
            <w:pPr>
              <w:pStyle w:val="AGREEMENTTEXT"/>
              <w:keepNext/>
              <w:keepLines/>
              <w:jc w:val="center"/>
              <w:rPr>
                <w:rFonts w:ascii="Times New Roman" w:hAnsi="Times New Roman" w:cs="Times New Roman"/>
                <w:color w:val="000000"/>
              </w:rPr>
            </w:pPr>
            <w:r w:rsidRPr="00A40A0C">
              <w:rPr>
                <w:rFonts w:ascii="Times New Roman" w:hAnsi="Times New Roman" w:cs="Times New Roman"/>
              </w:rPr>
              <w:t>SECRET</w:t>
            </w:r>
          </w:p>
        </w:tc>
      </w:tr>
      <w:tr w:rsidR="003B3CF0" w:rsidRPr="00CB71E1" w14:paraId="1D0B8706" w14:textId="77777777" w:rsidTr="00C47CDE">
        <w:trPr>
          <w:trHeight w:val="552"/>
          <w:jc w:val="center"/>
        </w:trPr>
        <w:tc>
          <w:tcPr>
            <w:tcW w:w="2547" w:type="dxa"/>
            <w:tcBorders>
              <w:top w:val="single" w:sz="4" w:space="0" w:color="auto"/>
              <w:left w:val="single" w:sz="4" w:space="0" w:color="auto"/>
              <w:bottom w:val="single" w:sz="4" w:space="0" w:color="auto"/>
              <w:right w:val="single" w:sz="4" w:space="0" w:color="auto"/>
            </w:tcBorders>
            <w:vAlign w:val="center"/>
          </w:tcPr>
          <w:p w14:paraId="3676BBDB" w14:textId="69612D97" w:rsidR="003B3CF0" w:rsidRPr="00CB71E1" w:rsidRDefault="003B3CF0" w:rsidP="001B1B36">
            <w:pPr>
              <w:pStyle w:val="AGREEMENTTEXT"/>
              <w:keepNext/>
              <w:keepLines/>
              <w:jc w:val="center"/>
              <w:rPr>
                <w:rFonts w:ascii="Times New Roman" w:hAnsi="Times New Roman" w:cs="Times New Roman"/>
                <w:lang w:val="es-ES"/>
              </w:rPr>
            </w:pPr>
            <w:r w:rsidRPr="00CB71E1">
              <w:rPr>
                <w:rFonts w:ascii="Times New Roman" w:hAnsi="Times New Roman" w:cs="Times New Roman"/>
                <w:lang w:val="es-ES"/>
              </w:rPr>
              <w:t>Stg</w:t>
            </w:r>
            <w:r w:rsidR="00F50C91">
              <w:rPr>
                <w:rFonts w:ascii="Times New Roman" w:hAnsi="Times New Roman" w:cs="Times New Roman"/>
                <w:lang w:val="es-ES"/>
              </w:rPr>
              <w:t>.</w:t>
            </w:r>
            <w:r w:rsidRPr="00CB71E1">
              <w:rPr>
                <w:rFonts w:ascii="Times New Roman" w:hAnsi="Times New Roman" w:cs="Times New Roman"/>
                <w:lang w:val="es-ES"/>
              </w:rPr>
              <w:t xml:space="preserve"> CONFIDENTIEEL</w:t>
            </w:r>
          </w:p>
        </w:tc>
        <w:tc>
          <w:tcPr>
            <w:tcW w:w="2660" w:type="dxa"/>
            <w:tcBorders>
              <w:top w:val="single" w:sz="4" w:space="0" w:color="auto"/>
              <w:left w:val="single" w:sz="4" w:space="0" w:color="auto"/>
              <w:bottom w:val="single" w:sz="4" w:space="0" w:color="auto"/>
              <w:right w:val="single" w:sz="4" w:space="0" w:color="auto"/>
            </w:tcBorders>
            <w:vAlign w:val="center"/>
          </w:tcPr>
          <w:p w14:paraId="2F3B10CF" w14:textId="0B50052A" w:rsidR="003B3CF0" w:rsidRPr="00CB71E1" w:rsidRDefault="009A5D25" w:rsidP="001B1B36">
            <w:pPr>
              <w:pStyle w:val="AGREEMENTTEXT"/>
              <w:keepNext/>
              <w:keepLines/>
              <w:jc w:val="center"/>
              <w:rPr>
                <w:rFonts w:ascii="Times New Roman" w:hAnsi="Times New Roman" w:cs="Times New Roman"/>
                <w:color w:val="000000"/>
              </w:rPr>
            </w:pPr>
            <w:r>
              <w:rPr>
                <w:rFonts w:ascii="Times New Roman" w:hAnsi="Times New Roman" w:cs="Times New Roman"/>
                <w:color w:val="000000"/>
              </w:rPr>
              <w:t>KONFIDENTSIAALNE</w:t>
            </w:r>
          </w:p>
        </w:tc>
        <w:tc>
          <w:tcPr>
            <w:tcW w:w="2585" w:type="dxa"/>
            <w:tcBorders>
              <w:top w:val="single" w:sz="4" w:space="0" w:color="auto"/>
              <w:left w:val="single" w:sz="4" w:space="0" w:color="auto"/>
              <w:bottom w:val="single" w:sz="4" w:space="0" w:color="auto"/>
              <w:right w:val="single" w:sz="4" w:space="0" w:color="auto"/>
            </w:tcBorders>
            <w:vAlign w:val="center"/>
          </w:tcPr>
          <w:p w14:paraId="0800AD78" w14:textId="77777777" w:rsidR="003B3CF0" w:rsidRPr="00CB71E1" w:rsidRDefault="003B3CF0" w:rsidP="001B1B36">
            <w:pPr>
              <w:pStyle w:val="AGREEMENTTEXT"/>
              <w:keepNext/>
              <w:keepLines/>
              <w:jc w:val="center"/>
              <w:rPr>
                <w:rFonts w:ascii="Times New Roman" w:hAnsi="Times New Roman" w:cs="Times New Roman"/>
                <w:color w:val="000000"/>
              </w:rPr>
            </w:pPr>
            <w:r w:rsidRPr="00A40A0C">
              <w:rPr>
                <w:rFonts w:ascii="Times New Roman" w:hAnsi="Times New Roman" w:cs="Times New Roman"/>
              </w:rPr>
              <w:t>CONFIDENTIAL</w:t>
            </w:r>
          </w:p>
        </w:tc>
      </w:tr>
      <w:tr w:rsidR="003B3CF0" w:rsidRPr="00CB71E1" w14:paraId="51A03CB8" w14:textId="77777777" w:rsidTr="00C47CDE">
        <w:trPr>
          <w:trHeight w:val="552"/>
          <w:jc w:val="center"/>
        </w:trPr>
        <w:tc>
          <w:tcPr>
            <w:tcW w:w="2547" w:type="dxa"/>
            <w:tcBorders>
              <w:top w:val="single" w:sz="4" w:space="0" w:color="auto"/>
              <w:left w:val="single" w:sz="4" w:space="0" w:color="auto"/>
              <w:bottom w:val="single" w:sz="4" w:space="0" w:color="auto"/>
              <w:right w:val="single" w:sz="4" w:space="0" w:color="auto"/>
            </w:tcBorders>
            <w:vAlign w:val="center"/>
          </w:tcPr>
          <w:p w14:paraId="5E47AE05" w14:textId="77777777" w:rsidR="003B3CF0" w:rsidRPr="00CB71E1" w:rsidRDefault="003B3CF0" w:rsidP="005C4FBF">
            <w:pPr>
              <w:pStyle w:val="AGREEMENTTEXT"/>
              <w:jc w:val="center"/>
              <w:rPr>
                <w:rFonts w:ascii="Times New Roman" w:hAnsi="Times New Roman" w:cs="Times New Roman"/>
                <w:lang w:val="es-ES"/>
              </w:rPr>
            </w:pPr>
            <w:r w:rsidRPr="00CB71E1">
              <w:rPr>
                <w:rFonts w:ascii="Times New Roman" w:hAnsi="Times New Roman" w:cs="Times New Roman"/>
                <w:lang w:val="es-ES"/>
              </w:rPr>
              <w:t>DEPARTEMENTAAL VERTROUWELIJK</w:t>
            </w:r>
          </w:p>
        </w:tc>
        <w:tc>
          <w:tcPr>
            <w:tcW w:w="2660" w:type="dxa"/>
            <w:tcBorders>
              <w:top w:val="single" w:sz="4" w:space="0" w:color="auto"/>
              <w:left w:val="single" w:sz="4" w:space="0" w:color="auto"/>
              <w:bottom w:val="single" w:sz="4" w:space="0" w:color="auto"/>
              <w:right w:val="single" w:sz="4" w:space="0" w:color="auto"/>
            </w:tcBorders>
            <w:vAlign w:val="center"/>
          </w:tcPr>
          <w:p w14:paraId="3A5E911D" w14:textId="17E2DD13" w:rsidR="003B3CF0" w:rsidRPr="00CB71E1" w:rsidRDefault="009A5D25" w:rsidP="005C4FBF">
            <w:pPr>
              <w:pStyle w:val="AGREEMENTTEXT"/>
              <w:jc w:val="center"/>
              <w:rPr>
                <w:rFonts w:ascii="Times New Roman" w:hAnsi="Times New Roman" w:cs="Times New Roman"/>
                <w:color w:val="000000"/>
              </w:rPr>
            </w:pPr>
            <w:r>
              <w:rPr>
                <w:rFonts w:ascii="Times New Roman" w:hAnsi="Times New Roman" w:cs="Times New Roman"/>
                <w:color w:val="000000"/>
              </w:rPr>
              <w:t>PIIRATUD</w:t>
            </w:r>
          </w:p>
        </w:tc>
        <w:tc>
          <w:tcPr>
            <w:tcW w:w="2585" w:type="dxa"/>
            <w:tcBorders>
              <w:top w:val="single" w:sz="4" w:space="0" w:color="auto"/>
              <w:left w:val="single" w:sz="4" w:space="0" w:color="auto"/>
              <w:bottom w:val="single" w:sz="4" w:space="0" w:color="auto"/>
              <w:right w:val="single" w:sz="4" w:space="0" w:color="auto"/>
            </w:tcBorders>
            <w:vAlign w:val="center"/>
          </w:tcPr>
          <w:p w14:paraId="58F1DC60" w14:textId="77777777" w:rsidR="003B3CF0" w:rsidRPr="005E76F2" w:rsidRDefault="003B3CF0" w:rsidP="005C4FBF">
            <w:pPr>
              <w:pStyle w:val="AGREEMENTTEXT"/>
              <w:jc w:val="center"/>
              <w:rPr>
                <w:rFonts w:ascii="Times New Roman" w:hAnsi="Times New Roman" w:cs="Times New Roman"/>
                <w:color w:val="000000"/>
              </w:rPr>
            </w:pPr>
            <w:r>
              <w:rPr>
                <w:rFonts w:ascii="Times New Roman" w:hAnsi="Times New Roman" w:cs="Times New Roman"/>
                <w:color w:val="000000"/>
              </w:rPr>
              <w:t>RESTRICTED</w:t>
            </w:r>
          </w:p>
        </w:tc>
      </w:tr>
    </w:tbl>
    <w:p w14:paraId="0B4643A0" w14:textId="77777777" w:rsidR="003B3CF0" w:rsidRPr="00CB71E1" w:rsidRDefault="003B3CF0" w:rsidP="003B3CF0">
      <w:pPr>
        <w:pStyle w:val="AGREEMENTHEADING"/>
        <w:rPr>
          <w:rFonts w:ascii="Times New Roman" w:hAnsi="Times New Roman" w:cs="Times New Roman"/>
          <w:lang w:val="es-ES"/>
        </w:rPr>
      </w:pPr>
    </w:p>
    <w:p w14:paraId="219D105E" w14:textId="38C01AC9" w:rsidR="003B3CF0" w:rsidRPr="00A40A0C" w:rsidRDefault="003B3CF0" w:rsidP="00BE2A22">
      <w:pPr>
        <w:numPr>
          <w:ilvl w:val="0"/>
          <w:numId w:val="17"/>
        </w:numPr>
        <w:jc w:val="both"/>
        <w:rPr>
          <w:rFonts w:ascii="Times New Roman" w:hAnsi="Times New Roman"/>
          <w:lang w:val="en-US"/>
        </w:rPr>
      </w:pPr>
      <w:r w:rsidRPr="00A40A0C">
        <w:rPr>
          <w:rFonts w:ascii="Times New Roman" w:hAnsi="Times New Roman"/>
          <w:lang w:val="en-US"/>
        </w:rPr>
        <w:t>The Receiving P</w:t>
      </w:r>
      <w:r w:rsidRPr="00E05BC1">
        <w:rPr>
          <w:rFonts w:ascii="Times New Roman" w:hAnsi="Times New Roman"/>
          <w:lang w:val="en-US"/>
        </w:rPr>
        <w:t xml:space="preserve">arty shall mark all the Classified </w:t>
      </w:r>
      <w:r w:rsidR="00434E81">
        <w:rPr>
          <w:rFonts w:ascii="Times New Roman" w:hAnsi="Times New Roman"/>
          <w:lang w:val="en-US"/>
        </w:rPr>
        <w:t>I</w:t>
      </w:r>
      <w:r w:rsidRPr="00E05BC1">
        <w:rPr>
          <w:rFonts w:ascii="Times New Roman" w:hAnsi="Times New Roman"/>
          <w:lang w:val="en-US"/>
        </w:rPr>
        <w:t>nformation</w:t>
      </w:r>
      <w:r w:rsidR="00847D05">
        <w:rPr>
          <w:rFonts w:ascii="Times New Roman" w:hAnsi="Times New Roman"/>
          <w:lang w:val="en-US"/>
        </w:rPr>
        <w:t xml:space="preserve"> that it</w:t>
      </w:r>
      <w:r w:rsidRPr="00A40A0C">
        <w:rPr>
          <w:rFonts w:ascii="Times New Roman" w:hAnsi="Times New Roman"/>
          <w:lang w:val="en-US"/>
        </w:rPr>
        <w:t xml:space="preserve"> has received from the </w:t>
      </w:r>
      <w:r w:rsidR="001F1887">
        <w:rPr>
          <w:rFonts w:ascii="Times New Roman" w:hAnsi="Times New Roman"/>
          <w:lang w:val="en-US"/>
        </w:rPr>
        <w:t>Providing</w:t>
      </w:r>
      <w:r w:rsidR="001F1887" w:rsidRPr="00A40A0C">
        <w:rPr>
          <w:rFonts w:ascii="Times New Roman" w:hAnsi="Times New Roman"/>
          <w:lang w:val="en-US"/>
        </w:rPr>
        <w:t xml:space="preserve"> </w:t>
      </w:r>
      <w:r w:rsidRPr="00A40A0C">
        <w:rPr>
          <w:rFonts w:ascii="Times New Roman" w:hAnsi="Times New Roman"/>
          <w:lang w:val="en-US"/>
        </w:rPr>
        <w:t xml:space="preserve">Party </w:t>
      </w:r>
      <w:r w:rsidR="00511F8B">
        <w:rPr>
          <w:rFonts w:ascii="Times New Roman" w:hAnsi="Times New Roman"/>
          <w:lang w:val="en-US"/>
        </w:rPr>
        <w:t xml:space="preserve">under this Agreement </w:t>
      </w:r>
      <w:r w:rsidRPr="00A40A0C">
        <w:rPr>
          <w:rFonts w:ascii="Times New Roman" w:hAnsi="Times New Roman"/>
          <w:lang w:val="en-US"/>
        </w:rPr>
        <w:t xml:space="preserve">with the security classification that corresponds to the security classification </w:t>
      </w:r>
      <w:r w:rsidR="00882C6F">
        <w:rPr>
          <w:rFonts w:ascii="Times New Roman" w:hAnsi="Times New Roman"/>
          <w:lang w:val="en-US"/>
        </w:rPr>
        <w:t>of</w:t>
      </w:r>
      <w:r w:rsidRPr="00A40A0C">
        <w:rPr>
          <w:rFonts w:ascii="Times New Roman" w:hAnsi="Times New Roman"/>
          <w:lang w:val="en-US"/>
        </w:rPr>
        <w:t xml:space="preserve"> the Originating Party in accordance with the </w:t>
      </w:r>
      <w:r w:rsidR="00882C6F">
        <w:rPr>
          <w:rFonts w:ascii="Times New Roman" w:hAnsi="Times New Roman"/>
          <w:lang w:val="en-US"/>
        </w:rPr>
        <w:t>table provided</w:t>
      </w:r>
      <w:r w:rsidRPr="00A40A0C">
        <w:rPr>
          <w:rFonts w:ascii="Times New Roman" w:hAnsi="Times New Roman"/>
          <w:lang w:val="en-US"/>
        </w:rPr>
        <w:t xml:space="preserve"> in paragraph 1 of this </w:t>
      </w:r>
      <w:r w:rsidR="00BE2F30">
        <w:rPr>
          <w:rFonts w:ascii="Times New Roman" w:hAnsi="Times New Roman"/>
          <w:lang w:val="en-US"/>
        </w:rPr>
        <w:t>a</w:t>
      </w:r>
      <w:r w:rsidRPr="00A40A0C">
        <w:rPr>
          <w:rFonts w:ascii="Times New Roman" w:hAnsi="Times New Roman"/>
          <w:lang w:val="en-US"/>
        </w:rPr>
        <w:t>rticle.</w:t>
      </w:r>
    </w:p>
    <w:p w14:paraId="2189A551" w14:textId="77777777" w:rsidR="003B3CF0" w:rsidRPr="00A40A0C" w:rsidRDefault="003B3CF0" w:rsidP="006A3609">
      <w:pPr>
        <w:ind w:left="360"/>
        <w:jc w:val="both"/>
        <w:rPr>
          <w:rFonts w:ascii="Times New Roman" w:hAnsi="Times New Roman"/>
          <w:lang w:val="en-US"/>
        </w:rPr>
      </w:pPr>
    </w:p>
    <w:p w14:paraId="3897CC9F" w14:textId="5EF7CAAB" w:rsidR="003B3CF0" w:rsidRPr="00A40A0C" w:rsidRDefault="003B3CF0" w:rsidP="00BE2A22">
      <w:pPr>
        <w:numPr>
          <w:ilvl w:val="0"/>
          <w:numId w:val="17"/>
        </w:numPr>
        <w:jc w:val="both"/>
        <w:rPr>
          <w:rFonts w:ascii="Times New Roman" w:hAnsi="Times New Roman"/>
          <w:lang w:val="en-US"/>
        </w:rPr>
      </w:pPr>
      <w:r w:rsidRPr="00A40A0C">
        <w:rPr>
          <w:rFonts w:ascii="Times New Roman" w:hAnsi="Times New Roman"/>
          <w:lang w:val="en-US"/>
        </w:rPr>
        <w:t xml:space="preserve">The Receiving Party may </w:t>
      </w:r>
      <w:r w:rsidR="00E4357A">
        <w:rPr>
          <w:rFonts w:ascii="Times New Roman" w:hAnsi="Times New Roman"/>
          <w:lang w:val="en-US"/>
        </w:rPr>
        <w:t>alter or revoke</w:t>
      </w:r>
      <w:r w:rsidRPr="00A40A0C">
        <w:rPr>
          <w:rFonts w:ascii="Times New Roman" w:hAnsi="Times New Roman"/>
          <w:lang w:val="en-US"/>
        </w:rPr>
        <w:t xml:space="preserve"> the security classifi</w:t>
      </w:r>
      <w:r w:rsidRPr="006F757A">
        <w:rPr>
          <w:rFonts w:ascii="Times New Roman" w:hAnsi="Times New Roman"/>
          <w:lang w:val="en-US"/>
        </w:rPr>
        <w:t xml:space="preserve">cation of received </w:t>
      </w:r>
      <w:r>
        <w:rPr>
          <w:rFonts w:ascii="Times New Roman" w:hAnsi="Times New Roman"/>
          <w:lang w:val="en-US"/>
        </w:rPr>
        <w:t xml:space="preserve">Classified </w:t>
      </w:r>
      <w:r w:rsidR="00434E81">
        <w:rPr>
          <w:rFonts w:ascii="Times New Roman" w:hAnsi="Times New Roman"/>
          <w:lang w:val="en-US"/>
        </w:rPr>
        <w:t>I</w:t>
      </w:r>
      <w:r w:rsidRPr="006F757A">
        <w:rPr>
          <w:rFonts w:ascii="Times New Roman" w:hAnsi="Times New Roman"/>
          <w:lang w:val="en-US"/>
        </w:rPr>
        <w:t>nformation</w:t>
      </w:r>
      <w:r w:rsidRPr="00A40A0C">
        <w:rPr>
          <w:rFonts w:ascii="Times New Roman" w:hAnsi="Times New Roman"/>
          <w:lang w:val="en-US"/>
        </w:rPr>
        <w:t xml:space="preserve"> under this Agreement only upon </w:t>
      </w:r>
      <w:r w:rsidR="00062575">
        <w:rPr>
          <w:rFonts w:ascii="Times New Roman" w:hAnsi="Times New Roman"/>
          <w:lang w:val="en-US"/>
        </w:rPr>
        <w:t xml:space="preserve">written </w:t>
      </w:r>
      <w:r w:rsidR="00882C6F">
        <w:rPr>
          <w:rFonts w:ascii="Times New Roman" w:hAnsi="Times New Roman"/>
          <w:lang w:val="en-US"/>
        </w:rPr>
        <w:t>consent</w:t>
      </w:r>
      <w:r w:rsidR="00882C6F" w:rsidRPr="00A40A0C">
        <w:rPr>
          <w:rFonts w:ascii="Times New Roman" w:hAnsi="Times New Roman"/>
          <w:lang w:val="en-US"/>
        </w:rPr>
        <w:t xml:space="preserve"> </w:t>
      </w:r>
      <w:r w:rsidRPr="00A40A0C">
        <w:rPr>
          <w:rFonts w:ascii="Times New Roman" w:hAnsi="Times New Roman"/>
          <w:lang w:val="en-US"/>
        </w:rPr>
        <w:t>of the Originating Party.</w:t>
      </w:r>
    </w:p>
    <w:p w14:paraId="3291D272" w14:textId="77777777" w:rsidR="003B3CF0" w:rsidRPr="00A40A0C" w:rsidRDefault="003B3CF0" w:rsidP="003B3CF0">
      <w:pPr>
        <w:pStyle w:val="AGREEMENTHEADING"/>
        <w:jc w:val="left"/>
        <w:rPr>
          <w:rFonts w:ascii="Times New Roman" w:hAnsi="Times New Roman" w:cs="Times New Roman"/>
          <w:lang w:val="en-US"/>
        </w:rPr>
      </w:pPr>
    </w:p>
    <w:p w14:paraId="0FDA211E" w14:textId="77777777" w:rsidR="003B3CF0" w:rsidRPr="002C1870" w:rsidRDefault="003B3CF0" w:rsidP="003B3CF0">
      <w:pPr>
        <w:pStyle w:val="AGREEMENTHEADING"/>
        <w:jc w:val="left"/>
        <w:rPr>
          <w:rFonts w:ascii="Times New Roman" w:hAnsi="Times New Roman" w:cs="Times New Roman"/>
        </w:rPr>
      </w:pPr>
    </w:p>
    <w:p w14:paraId="3E354747" w14:textId="77777777" w:rsidR="003B3CF0" w:rsidRPr="002C1870" w:rsidRDefault="003B3CF0" w:rsidP="003B3CF0">
      <w:pPr>
        <w:pStyle w:val="AGREEMENTHEADING"/>
        <w:rPr>
          <w:rFonts w:ascii="Times New Roman" w:hAnsi="Times New Roman" w:cs="Times New Roman"/>
        </w:rPr>
      </w:pPr>
      <w:r w:rsidRPr="002C1870">
        <w:rPr>
          <w:rFonts w:ascii="Times New Roman" w:hAnsi="Times New Roman" w:cs="Times New Roman"/>
        </w:rPr>
        <w:t>ARTICLE 5</w:t>
      </w:r>
    </w:p>
    <w:p w14:paraId="3D11E422" w14:textId="77777777" w:rsidR="00130F31" w:rsidRDefault="003B3CF0" w:rsidP="003B3CF0">
      <w:pPr>
        <w:pStyle w:val="AGREEMENTHEADING"/>
        <w:rPr>
          <w:rFonts w:ascii="Times New Roman" w:hAnsi="Times New Roman" w:cs="Times New Roman"/>
        </w:rPr>
      </w:pPr>
      <w:r w:rsidRPr="002C1870">
        <w:rPr>
          <w:rFonts w:ascii="Times New Roman" w:hAnsi="Times New Roman" w:cs="Times New Roman"/>
        </w:rPr>
        <w:t>ACCESS TO CLASSIFIED INFORMATION</w:t>
      </w:r>
    </w:p>
    <w:p w14:paraId="1CFC3E4B" w14:textId="4F925D4B" w:rsidR="003B3CF0" w:rsidRPr="002C1870" w:rsidRDefault="003B3CF0" w:rsidP="003B3CF0">
      <w:pPr>
        <w:pStyle w:val="AGREEMENTHEADING"/>
        <w:rPr>
          <w:rFonts w:ascii="Times New Roman" w:hAnsi="Times New Roman" w:cs="Times New Roman"/>
        </w:rPr>
      </w:pPr>
    </w:p>
    <w:p w14:paraId="4C5BEE4A" w14:textId="3CD05415" w:rsidR="00DD7212" w:rsidRDefault="00DD7212" w:rsidP="00DD7212">
      <w:pPr>
        <w:pStyle w:val="AGREEMENTBULLETS"/>
        <w:numPr>
          <w:ilvl w:val="0"/>
          <w:numId w:val="20"/>
        </w:numPr>
        <w:rPr>
          <w:rFonts w:ascii="Times New Roman" w:hAnsi="Times New Roman" w:cs="Times New Roman"/>
          <w:lang w:val="en-US"/>
        </w:rPr>
      </w:pPr>
      <w:r w:rsidRPr="006B7DC6">
        <w:rPr>
          <w:rFonts w:ascii="Times New Roman" w:hAnsi="Times New Roman" w:cs="Times New Roman"/>
          <w:lang w:val="en-US"/>
        </w:rPr>
        <w:t xml:space="preserve">Access to </w:t>
      </w:r>
      <w:r>
        <w:rPr>
          <w:rFonts w:ascii="Times New Roman" w:hAnsi="Times New Roman" w:cs="Times New Roman"/>
          <w:lang w:val="en-US"/>
        </w:rPr>
        <w:t>C</w:t>
      </w:r>
      <w:r w:rsidRPr="006B7DC6">
        <w:rPr>
          <w:rFonts w:ascii="Times New Roman" w:hAnsi="Times New Roman" w:cs="Times New Roman"/>
          <w:lang w:val="en-US"/>
        </w:rPr>
        <w:t xml:space="preserve">lassified </w:t>
      </w:r>
      <w:r>
        <w:rPr>
          <w:rFonts w:ascii="Times New Roman" w:hAnsi="Times New Roman" w:cs="Times New Roman"/>
          <w:lang w:val="en-US"/>
        </w:rPr>
        <w:t>I</w:t>
      </w:r>
      <w:r w:rsidRPr="006B7DC6">
        <w:rPr>
          <w:rFonts w:ascii="Times New Roman" w:hAnsi="Times New Roman" w:cs="Times New Roman"/>
          <w:lang w:val="en-US"/>
        </w:rPr>
        <w:t xml:space="preserve">nformation </w:t>
      </w:r>
      <w:r w:rsidRPr="00B17554">
        <w:rPr>
          <w:rFonts w:ascii="Times New Roman" w:hAnsi="Times New Roman"/>
        </w:rPr>
        <w:t xml:space="preserve">at the </w:t>
      </w:r>
      <w:r w:rsidR="00B85C33">
        <w:rPr>
          <w:rFonts w:ascii="Times New Roman" w:hAnsi="Times New Roman"/>
        </w:rPr>
        <w:t>s</w:t>
      </w:r>
      <w:r>
        <w:rPr>
          <w:rFonts w:ascii="Times New Roman" w:hAnsi="Times New Roman"/>
        </w:rPr>
        <w:t xml:space="preserve">ecurity </w:t>
      </w:r>
      <w:r w:rsidR="00B85C33">
        <w:rPr>
          <w:rFonts w:ascii="Times New Roman" w:hAnsi="Times New Roman"/>
        </w:rPr>
        <w:t>c</w:t>
      </w:r>
      <w:r>
        <w:rPr>
          <w:rFonts w:ascii="Times New Roman" w:hAnsi="Times New Roman"/>
        </w:rPr>
        <w:t xml:space="preserve">lassification </w:t>
      </w:r>
      <w:r w:rsidR="00B85C33">
        <w:rPr>
          <w:rFonts w:ascii="Times New Roman" w:hAnsi="Times New Roman"/>
        </w:rPr>
        <w:t>l</w:t>
      </w:r>
      <w:r>
        <w:rPr>
          <w:rFonts w:ascii="Times New Roman" w:hAnsi="Times New Roman"/>
        </w:rPr>
        <w:t xml:space="preserve">evel equivalent to </w:t>
      </w:r>
      <w:r w:rsidR="005B254E" w:rsidRPr="007E3106">
        <w:rPr>
          <w:rFonts w:ascii="Times New Roman" w:hAnsi="Times New Roman" w:cs="Times New Roman"/>
          <w:lang w:val="en-US"/>
        </w:rPr>
        <w:t>DEPARTEMENTAAL VERTROUWELIJK</w:t>
      </w:r>
      <w:r w:rsidR="005B254E" w:rsidDel="005B254E">
        <w:rPr>
          <w:rFonts w:ascii="Times New Roman" w:hAnsi="Times New Roman"/>
        </w:rPr>
        <w:t xml:space="preserve"> </w:t>
      </w:r>
      <w:r w:rsidR="005B254E">
        <w:rPr>
          <w:rFonts w:ascii="Times New Roman" w:hAnsi="Times New Roman"/>
        </w:rPr>
        <w:t xml:space="preserve">/ </w:t>
      </w:r>
      <w:r>
        <w:rPr>
          <w:rFonts w:ascii="Times New Roman" w:hAnsi="Times New Roman"/>
        </w:rPr>
        <w:t>RESTRICTED</w:t>
      </w:r>
      <w:r w:rsidR="005B254E">
        <w:rPr>
          <w:rFonts w:ascii="Times New Roman" w:hAnsi="Times New Roman"/>
        </w:rPr>
        <w:t xml:space="preserve"> / </w:t>
      </w:r>
      <w:r w:rsidR="005B254E">
        <w:rPr>
          <w:rFonts w:ascii="Times New Roman" w:hAnsi="Times New Roman" w:cs="Times New Roman"/>
          <w:color w:val="000000"/>
        </w:rPr>
        <w:t>PIIRATUD</w:t>
      </w:r>
      <w:r>
        <w:rPr>
          <w:rFonts w:ascii="Times New Roman" w:hAnsi="Times New Roman"/>
        </w:rPr>
        <w:t xml:space="preserve"> as mentioned in </w:t>
      </w:r>
      <w:r w:rsidR="00BE2F30">
        <w:rPr>
          <w:rFonts w:ascii="Times New Roman" w:hAnsi="Times New Roman"/>
        </w:rPr>
        <w:t>A</w:t>
      </w:r>
      <w:r w:rsidR="000B2B1A">
        <w:rPr>
          <w:rFonts w:ascii="Times New Roman" w:hAnsi="Times New Roman"/>
        </w:rPr>
        <w:t xml:space="preserve">rticle </w:t>
      </w:r>
      <w:r>
        <w:rPr>
          <w:rFonts w:ascii="Times New Roman" w:hAnsi="Times New Roman"/>
        </w:rPr>
        <w:t>4 of this Agreement</w:t>
      </w:r>
      <w:r w:rsidRPr="00B17554">
        <w:rPr>
          <w:rFonts w:ascii="Times New Roman" w:hAnsi="Times New Roman"/>
        </w:rPr>
        <w:t xml:space="preserve">, </w:t>
      </w:r>
      <w:r w:rsidRPr="006B7DC6">
        <w:rPr>
          <w:rFonts w:ascii="Times New Roman" w:hAnsi="Times New Roman" w:cs="Times New Roman"/>
          <w:lang w:val="en-US"/>
        </w:rPr>
        <w:t xml:space="preserve">shall be granted only to those individuals who </w:t>
      </w:r>
      <w:r>
        <w:rPr>
          <w:rFonts w:ascii="Times New Roman" w:hAnsi="Times New Roman" w:cs="Times New Roman"/>
          <w:lang w:val="en-US"/>
        </w:rPr>
        <w:t xml:space="preserve">have a Need to </w:t>
      </w:r>
      <w:r w:rsidR="0039047F">
        <w:rPr>
          <w:rFonts w:ascii="Times New Roman" w:hAnsi="Times New Roman" w:cs="Times New Roman"/>
          <w:lang w:val="en-US"/>
        </w:rPr>
        <w:t>K</w:t>
      </w:r>
      <w:r>
        <w:rPr>
          <w:rFonts w:ascii="Times New Roman" w:hAnsi="Times New Roman" w:cs="Times New Roman"/>
          <w:lang w:val="en-US"/>
        </w:rPr>
        <w:t>now, are briefed on their responsibilities and have signed a statement of confidentiality in accordance with national laws and regulations</w:t>
      </w:r>
      <w:r w:rsidRPr="006B7DC6">
        <w:rPr>
          <w:rFonts w:ascii="Times New Roman" w:hAnsi="Times New Roman" w:cs="Times New Roman"/>
          <w:lang w:val="en-US"/>
        </w:rPr>
        <w:t>.</w:t>
      </w:r>
    </w:p>
    <w:p w14:paraId="0A61126E" w14:textId="77777777" w:rsidR="00424F3E" w:rsidRPr="000A50CE" w:rsidRDefault="00424F3E" w:rsidP="00424F3E">
      <w:pPr>
        <w:pStyle w:val="AGREEMENTBULLETS"/>
        <w:numPr>
          <w:ilvl w:val="0"/>
          <w:numId w:val="0"/>
        </w:numPr>
        <w:ind w:left="360"/>
        <w:rPr>
          <w:rFonts w:ascii="Times New Roman" w:hAnsi="Times New Roman" w:cs="Times New Roman"/>
          <w:lang w:val="en-US"/>
        </w:rPr>
      </w:pPr>
    </w:p>
    <w:p w14:paraId="6E21B060" w14:textId="1F3672E9" w:rsidR="00A561DE" w:rsidRDefault="00130F31" w:rsidP="00691C4B">
      <w:pPr>
        <w:pStyle w:val="AGREEMENTBULLETS"/>
        <w:numPr>
          <w:ilvl w:val="0"/>
          <w:numId w:val="20"/>
        </w:numPr>
        <w:rPr>
          <w:rFonts w:ascii="Times New Roman" w:hAnsi="Times New Roman" w:cs="Times New Roman"/>
          <w:lang w:val="en-US"/>
        </w:rPr>
      </w:pPr>
      <w:r w:rsidRPr="006B7DC6">
        <w:rPr>
          <w:rFonts w:ascii="Times New Roman" w:hAnsi="Times New Roman" w:cs="Times New Roman"/>
          <w:lang w:val="en-US"/>
        </w:rPr>
        <w:t xml:space="preserve">Access to </w:t>
      </w:r>
      <w:r w:rsidR="00434E81">
        <w:rPr>
          <w:rFonts w:ascii="Times New Roman" w:hAnsi="Times New Roman" w:cs="Times New Roman"/>
          <w:lang w:val="en-US"/>
        </w:rPr>
        <w:t>C</w:t>
      </w:r>
      <w:r w:rsidRPr="006B7DC6">
        <w:rPr>
          <w:rFonts w:ascii="Times New Roman" w:hAnsi="Times New Roman" w:cs="Times New Roman"/>
          <w:lang w:val="en-US"/>
        </w:rPr>
        <w:t xml:space="preserve">lassified </w:t>
      </w:r>
      <w:r w:rsidR="00434E81">
        <w:rPr>
          <w:rFonts w:ascii="Times New Roman" w:hAnsi="Times New Roman" w:cs="Times New Roman"/>
          <w:lang w:val="en-US"/>
        </w:rPr>
        <w:t>I</w:t>
      </w:r>
      <w:r w:rsidRPr="006B7DC6">
        <w:rPr>
          <w:rFonts w:ascii="Times New Roman" w:hAnsi="Times New Roman" w:cs="Times New Roman"/>
          <w:lang w:val="en-US"/>
        </w:rPr>
        <w:t xml:space="preserve">nformation </w:t>
      </w:r>
      <w:r w:rsidR="001C237D" w:rsidRPr="00B17554">
        <w:rPr>
          <w:rFonts w:ascii="Times New Roman" w:hAnsi="Times New Roman"/>
        </w:rPr>
        <w:t xml:space="preserve">at the </w:t>
      </w:r>
      <w:r w:rsidR="0039047F">
        <w:rPr>
          <w:rFonts w:ascii="Times New Roman" w:hAnsi="Times New Roman"/>
        </w:rPr>
        <w:t>s</w:t>
      </w:r>
      <w:r w:rsidR="001C237D">
        <w:rPr>
          <w:rFonts w:ascii="Times New Roman" w:hAnsi="Times New Roman"/>
        </w:rPr>
        <w:t xml:space="preserve">ecurity </w:t>
      </w:r>
      <w:r w:rsidR="0039047F">
        <w:rPr>
          <w:rFonts w:ascii="Times New Roman" w:hAnsi="Times New Roman"/>
        </w:rPr>
        <w:t>c</w:t>
      </w:r>
      <w:r w:rsidR="001C237D">
        <w:rPr>
          <w:rFonts w:ascii="Times New Roman" w:hAnsi="Times New Roman"/>
        </w:rPr>
        <w:t xml:space="preserve">lassification </w:t>
      </w:r>
      <w:r w:rsidR="0039047F">
        <w:rPr>
          <w:rFonts w:ascii="Times New Roman" w:hAnsi="Times New Roman"/>
        </w:rPr>
        <w:t>l</w:t>
      </w:r>
      <w:r w:rsidR="001C237D">
        <w:rPr>
          <w:rFonts w:ascii="Times New Roman" w:hAnsi="Times New Roman"/>
        </w:rPr>
        <w:t xml:space="preserve">evels equivalent to </w:t>
      </w:r>
      <w:r w:rsidR="005B254E" w:rsidRPr="007E3106">
        <w:rPr>
          <w:rFonts w:ascii="Times New Roman" w:hAnsi="Times New Roman" w:cs="Times New Roman"/>
          <w:lang w:val="en-US"/>
        </w:rPr>
        <w:t>Stg. CONFIDENTIEEL</w:t>
      </w:r>
      <w:r w:rsidR="005B254E" w:rsidDel="005B254E">
        <w:rPr>
          <w:rFonts w:ascii="Times New Roman" w:hAnsi="Times New Roman"/>
        </w:rPr>
        <w:t xml:space="preserve"> </w:t>
      </w:r>
      <w:r w:rsidR="005B254E">
        <w:rPr>
          <w:rFonts w:ascii="Times New Roman" w:hAnsi="Times New Roman"/>
        </w:rPr>
        <w:t xml:space="preserve">/ </w:t>
      </w:r>
      <w:r w:rsidR="001C237D" w:rsidRPr="00B17554">
        <w:rPr>
          <w:rFonts w:ascii="Times New Roman" w:hAnsi="Times New Roman"/>
        </w:rPr>
        <w:t>CONFIDENTIAL</w:t>
      </w:r>
      <w:r w:rsidR="005B254E">
        <w:rPr>
          <w:rFonts w:ascii="Times New Roman" w:hAnsi="Times New Roman"/>
        </w:rPr>
        <w:t xml:space="preserve"> / </w:t>
      </w:r>
      <w:r w:rsidR="005B254E">
        <w:rPr>
          <w:rFonts w:ascii="Times New Roman" w:hAnsi="Times New Roman" w:cs="Times New Roman"/>
          <w:color w:val="000000"/>
        </w:rPr>
        <w:t>KONFIDENTSIAALNE</w:t>
      </w:r>
      <w:r w:rsidR="001C237D">
        <w:rPr>
          <w:rFonts w:ascii="Times New Roman" w:hAnsi="Times New Roman"/>
        </w:rPr>
        <w:t xml:space="preserve"> and above, as mentioned in </w:t>
      </w:r>
      <w:r w:rsidR="00BE2F30">
        <w:rPr>
          <w:rFonts w:ascii="Times New Roman" w:hAnsi="Times New Roman"/>
        </w:rPr>
        <w:t>A</w:t>
      </w:r>
      <w:r w:rsidR="000B2B1A">
        <w:rPr>
          <w:rFonts w:ascii="Times New Roman" w:hAnsi="Times New Roman"/>
        </w:rPr>
        <w:t xml:space="preserve">rticle </w:t>
      </w:r>
      <w:r w:rsidR="001C237D">
        <w:rPr>
          <w:rFonts w:ascii="Times New Roman" w:hAnsi="Times New Roman"/>
        </w:rPr>
        <w:t>4 of this Agreement</w:t>
      </w:r>
      <w:r w:rsidR="001C237D" w:rsidRPr="00B17554">
        <w:rPr>
          <w:rFonts w:ascii="Times New Roman" w:hAnsi="Times New Roman"/>
        </w:rPr>
        <w:t xml:space="preserve">, </w:t>
      </w:r>
      <w:r w:rsidRPr="006B7DC6">
        <w:rPr>
          <w:rFonts w:ascii="Times New Roman" w:hAnsi="Times New Roman" w:cs="Times New Roman"/>
          <w:lang w:val="en-US"/>
        </w:rPr>
        <w:t xml:space="preserve">shall be granted only to those individuals who </w:t>
      </w:r>
      <w:r w:rsidR="00A561DE">
        <w:rPr>
          <w:rFonts w:ascii="Times New Roman" w:hAnsi="Times New Roman" w:cs="Times New Roman"/>
          <w:lang w:val="en-US"/>
        </w:rPr>
        <w:t xml:space="preserve">have a </w:t>
      </w:r>
      <w:r w:rsidR="00434E81">
        <w:rPr>
          <w:rFonts w:ascii="Times New Roman" w:hAnsi="Times New Roman" w:cs="Times New Roman"/>
          <w:lang w:val="en-US"/>
        </w:rPr>
        <w:t>N</w:t>
      </w:r>
      <w:r w:rsidR="00A561DE">
        <w:rPr>
          <w:rFonts w:ascii="Times New Roman" w:hAnsi="Times New Roman" w:cs="Times New Roman"/>
          <w:lang w:val="en-US"/>
        </w:rPr>
        <w:t xml:space="preserve">eed to </w:t>
      </w:r>
      <w:r w:rsidR="0039047F">
        <w:rPr>
          <w:rFonts w:ascii="Times New Roman" w:hAnsi="Times New Roman" w:cs="Times New Roman"/>
          <w:lang w:val="en-US"/>
        </w:rPr>
        <w:t>K</w:t>
      </w:r>
      <w:r w:rsidR="00A561DE">
        <w:rPr>
          <w:rFonts w:ascii="Times New Roman" w:hAnsi="Times New Roman" w:cs="Times New Roman"/>
          <w:lang w:val="en-US"/>
        </w:rPr>
        <w:t>now</w:t>
      </w:r>
      <w:r w:rsidR="00F60438">
        <w:rPr>
          <w:rFonts w:ascii="Times New Roman" w:hAnsi="Times New Roman" w:cs="Times New Roman"/>
          <w:lang w:val="en-US"/>
        </w:rPr>
        <w:t xml:space="preserve">, </w:t>
      </w:r>
      <w:r w:rsidR="005C310A">
        <w:rPr>
          <w:rFonts w:ascii="Times New Roman" w:hAnsi="Times New Roman" w:cs="Times New Roman"/>
          <w:lang w:val="en-US"/>
        </w:rPr>
        <w:t>who</w:t>
      </w:r>
      <w:r w:rsidR="00853EEF" w:rsidRPr="00853EEF">
        <w:rPr>
          <w:rFonts w:ascii="Times New Roman" w:hAnsi="Times New Roman" w:cs="Times New Roman"/>
          <w:lang w:val="en-US"/>
        </w:rPr>
        <w:t xml:space="preserve"> </w:t>
      </w:r>
      <w:r w:rsidR="00853EEF">
        <w:rPr>
          <w:rFonts w:ascii="Times New Roman" w:hAnsi="Times New Roman" w:cs="Times New Roman"/>
          <w:lang w:val="en-US"/>
        </w:rPr>
        <w:t xml:space="preserve">hold a Personnel Security Clearance at the corresponding level </w:t>
      </w:r>
      <w:r w:rsidR="00505C47">
        <w:rPr>
          <w:rFonts w:ascii="Times New Roman" w:hAnsi="Times New Roman" w:cs="Times New Roman"/>
          <w:lang w:val="en-US"/>
        </w:rPr>
        <w:t>or who</w:t>
      </w:r>
      <w:r w:rsidR="005C310A">
        <w:rPr>
          <w:rFonts w:ascii="Times New Roman" w:hAnsi="Times New Roman" w:cs="Times New Roman"/>
          <w:lang w:val="en-US"/>
        </w:rPr>
        <w:t xml:space="preserve"> have been authorized </w:t>
      </w:r>
      <w:r w:rsidR="003F249C">
        <w:rPr>
          <w:rFonts w:ascii="Times New Roman" w:hAnsi="Times New Roman" w:cs="Times New Roman"/>
          <w:lang w:val="en-US"/>
        </w:rPr>
        <w:t xml:space="preserve">otherwise </w:t>
      </w:r>
      <w:r w:rsidR="005C310A">
        <w:rPr>
          <w:rFonts w:ascii="Times New Roman" w:hAnsi="Times New Roman" w:cs="Times New Roman"/>
          <w:lang w:val="en-US"/>
        </w:rPr>
        <w:t>to have access to such information</w:t>
      </w:r>
      <w:r w:rsidR="003F249C" w:rsidRPr="003F249C">
        <w:rPr>
          <w:rFonts w:ascii="Times New Roman" w:hAnsi="Times New Roman" w:cs="Times New Roman"/>
          <w:lang w:val="en-US"/>
        </w:rPr>
        <w:t xml:space="preserve"> </w:t>
      </w:r>
      <w:r w:rsidR="003F249C">
        <w:rPr>
          <w:rFonts w:ascii="Times New Roman" w:hAnsi="Times New Roman" w:cs="Times New Roman"/>
          <w:lang w:val="en-US"/>
        </w:rPr>
        <w:t>in accordance with national laws and regulations</w:t>
      </w:r>
      <w:r w:rsidR="001C237D">
        <w:rPr>
          <w:rFonts w:ascii="Times New Roman" w:hAnsi="Times New Roman" w:cs="Times New Roman"/>
          <w:lang w:val="en-US"/>
        </w:rPr>
        <w:t xml:space="preserve">, are briefed on their responsibilities </w:t>
      </w:r>
      <w:r w:rsidR="005C310A">
        <w:rPr>
          <w:rFonts w:ascii="Times New Roman" w:hAnsi="Times New Roman" w:cs="Times New Roman"/>
          <w:lang w:val="en-US"/>
        </w:rPr>
        <w:t xml:space="preserve">for the protection of Classified Information </w:t>
      </w:r>
      <w:r w:rsidR="001C237D">
        <w:rPr>
          <w:rFonts w:ascii="Times New Roman" w:hAnsi="Times New Roman" w:cs="Times New Roman"/>
          <w:lang w:val="en-US"/>
        </w:rPr>
        <w:t>and have signed a statement of confidentiality in accordance with national laws and regulations</w:t>
      </w:r>
      <w:r w:rsidRPr="006B7DC6">
        <w:rPr>
          <w:rFonts w:ascii="Times New Roman" w:hAnsi="Times New Roman" w:cs="Times New Roman"/>
          <w:lang w:val="en-US"/>
        </w:rPr>
        <w:t>.</w:t>
      </w:r>
    </w:p>
    <w:p w14:paraId="4A3D4296" w14:textId="77777777" w:rsidR="00A561DE" w:rsidRPr="00A561DE" w:rsidRDefault="00A561DE" w:rsidP="00A561DE">
      <w:pPr>
        <w:pStyle w:val="AGREEMENTBULLETS"/>
        <w:numPr>
          <w:ilvl w:val="0"/>
          <w:numId w:val="0"/>
        </w:numPr>
        <w:ind w:left="360"/>
        <w:rPr>
          <w:rFonts w:ascii="Times New Roman" w:hAnsi="Times New Roman" w:cs="Times New Roman"/>
        </w:rPr>
      </w:pPr>
    </w:p>
    <w:p w14:paraId="64B10BEE" w14:textId="77777777" w:rsidR="003B3CF0" w:rsidRPr="006B7DC6" w:rsidRDefault="003B3CF0" w:rsidP="003B3CF0">
      <w:pPr>
        <w:pStyle w:val="AGREEMENTBULLETS"/>
        <w:numPr>
          <w:ilvl w:val="0"/>
          <w:numId w:val="0"/>
        </w:numPr>
        <w:ind w:left="360"/>
      </w:pPr>
    </w:p>
    <w:p w14:paraId="77239A86" w14:textId="77777777" w:rsidR="003B3CF0" w:rsidRPr="006B7DC6" w:rsidRDefault="003B3CF0" w:rsidP="003B3CF0">
      <w:pPr>
        <w:pStyle w:val="AGREEMENTHEADING"/>
        <w:rPr>
          <w:rFonts w:ascii="Times New Roman" w:hAnsi="Times New Roman" w:cs="Times New Roman"/>
        </w:rPr>
      </w:pPr>
      <w:r w:rsidRPr="006B7DC6">
        <w:rPr>
          <w:rFonts w:ascii="Times New Roman" w:hAnsi="Times New Roman" w:cs="Times New Roman"/>
        </w:rPr>
        <w:t>ARTICLE 6</w:t>
      </w:r>
    </w:p>
    <w:p w14:paraId="2BEC0A8E" w14:textId="77777777" w:rsidR="003B3CF0" w:rsidRPr="002C1870" w:rsidRDefault="003B3CF0" w:rsidP="003B3CF0">
      <w:pPr>
        <w:pStyle w:val="AGREEMENTHEADING"/>
        <w:rPr>
          <w:rFonts w:ascii="Times New Roman" w:hAnsi="Times New Roman" w:cs="Times New Roman"/>
        </w:rPr>
      </w:pPr>
      <w:r w:rsidRPr="006B7DC6">
        <w:rPr>
          <w:rFonts w:ascii="Times New Roman" w:hAnsi="Times New Roman" w:cs="Times New Roman"/>
        </w:rPr>
        <w:t>SECURITY MEASURES</w:t>
      </w:r>
    </w:p>
    <w:p w14:paraId="195DB770" w14:textId="77777777" w:rsidR="003B3CF0" w:rsidRDefault="003B3CF0" w:rsidP="003B3CF0">
      <w:pPr>
        <w:pStyle w:val="AGREEMENTHEADING"/>
        <w:rPr>
          <w:rFonts w:ascii="Times New Roman" w:hAnsi="Times New Roman" w:cs="Times New Roman"/>
        </w:rPr>
      </w:pPr>
    </w:p>
    <w:p w14:paraId="7D0B47F2" w14:textId="32BFD9A2" w:rsidR="003B3CF0" w:rsidRPr="00CA1F84" w:rsidRDefault="003B3CF0" w:rsidP="00CA1F84">
      <w:pPr>
        <w:pStyle w:val="AGREEMENTBULLETS"/>
        <w:numPr>
          <w:ilvl w:val="0"/>
          <w:numId w:val="13"/>
        </w:numPr>
        <w:tabs>
          <w:tab w:val="left" w:pos="567"/>
        </w:tabs>
        <w:contextualSpacing/>
        <w:rPr>
          <w:rFonts w:ascii="Times New Roman" w:hAnsi="Times New Roman" w:cs="Times New Roman"/>
        </w:rPr>
      </w:pPr>
      <w:r w:rsidRPr="002656D8">
        <w:rPr>
          <w:rFonts w:ascii="Times New Roman" w:hAnsi="Times New Roman" w:cs="Times New Roman"/>
        </w:rPr>
        <w:t>The Parties shall take all appropriate measures applicable under their national laws and regulations to protect Classified Information generated and/or provided under this Agreement.</w:t>
      </w:r>
    </w:p>
    <w:p w14:paraId="34D4144A" w14:textId="77777777" w:rsidR="003B3CF0" w:rsidRPr="002656D8" w:rsidRDefault="003B3CF0" w:rsidP="003B3CF0">
      <w:pPr>
        <w:pStyle w:val="AGREEMENTHEADING"/>
        <w:jc w:val="left"/>
        <w:rPr>
          <w:rFonts w:ascii="Times New Roman" w:hAnsi="Times New Roman" w:cs="Times New Roman"/>
        </w:rPr>
      </w:pPr>
    </w:p>
    <w:p w14:paraId="471B1AA6" w14:textId="373ECC6B" w:rsidR="003B3CF0" w:rsidRPr="00D802E9" w:rsidRDefault="003B3CF0" w:rsidP="003B3CF0">
      <w:pPr>
        <w:pStyle w:val="AGREEMENTBULLETS"/>
        <w:numPr>
          <w:ilvl w:val="0"/>
          <w:numId w:val="13"/>
        </w:numPr>
        <w:tabs>
          <w:tab w:val="left" w:pos="567"/>
        </w:tabs>
        <w:contextualSpacing/>
        <w:rPr>
          <w:rFonts w:ascii="Times New Roman" w:hAnsi="Times New Roman" w:cs="Times New Roman"/>
        </w:rPr>
      </w:pPr>
      <w:r w:rsidRPr="00D802E9">
        <w:rPr>
          <w:rFonts w:ascii="Times New Roman" w:hAnsi="Times New Roman" w:cs="Times New Roman"/>
        </w:rPr>
        <w:t xml:space="preserve">The Parties shall take all appropriate measures to ensure that the Providing </w:t>
      </w:r>
      <w:r w:rsidR="0078304F" w:rsidRPr="00D802E9">
        <w:rPr>
          <w:rFonts w:ascii="Times New Roman" w:hAnsi="Times New Roman" w:cs="Times New Roman"/>
        </w:rPr>
        <w:t>Part</w:t>
      </w:r>
      <w:r w:rsidR="0078304F">
        <w:rPr>
          <w:rFonts w:ascii="Times New Roman" w:hAnsi="Times New Roman" w:cs="Times New Roman"/>
        </w:rPr>
        <w:t>y</w:t>
      </w:r>
      <w:r w:rsidRPr="00D802E9">
        <w:rPr>
          <w:rFonts w:ascii="Times New Roman" w:hAnsi="Times New Roman" w:cs="Times New Roman"/>
        </w:rPr>
        <w:t>:</w:t>
      </w:r>
    </w:p>
    <w:p w14:paraId="75DA1BE2" w14:textId="2B2BFB51" w:rsidR="003B3CF0" w:rsidRPr="002C1870" w:rsidRDefault="003B3CF0" w:rsidP="003B3CF0">
      <w:pPr>
        <w:pStyle w:val="AGREEMENTBULLETS2"/>
        <w:numPr>
          <w:ilvl w:val="1"/>
          <w:numId w:val="3"/>
        </w:numPr>
        <w:jc w:val="both"/>
        <w:rPr>
          <w:rFonts w:ascii="Times New Roman" w:hAnsi="Times New Roman" w:cs="Times New Roman"/>
        </w:rPr>
      </w:pPr>
      <w:r>
        <w:rPr>
          <w:rFonts w:ascii="Times New Roman" w:hAnsi="Times New Roman" w:cs="Times New Roman"/>
        </w:rPr>
        <w:t>mark</w:t>
      </w:r>
      <w:r w:rsidR="0078304F">
        <w:rPr>
          <w:rFonts w:ascii="Times New Roman" w:hAnsi="Times New Roman" w:cs="Times New Roman"/>
        </w:rPr>
        <w:t>s</w:t>
      </w:r>
      <w:r w:rsidRPr="002C1870">
        <w:rPr>
          <w:rFonts w:ascii="Times New Roman" w:hAnsi="Times New Roman" w:cs="Times New Roman"/>
        </w:rPr>
        <w:t xml:space="preserve"> Classified Information with </w:t>
      </w:r>
      <w:r>
        <w:rPr>
          <w:rFonts w:ascii="Times New Roman" w:hAnsi="Times New Roman" w:cs="Times New Roman"/>
        </w:rPr>
        <w:t xml:space="preserve">the </w:t>
      </w:r>
      <w:r w:rsidRPr="002C1870">
        <w:rPr>
          <w:rFonts w:ascii="Times New Roman" w:hAnsi="Times New Roman" w:cs="Times New Roman"/>
        </w:rPr>
        <w:t xml:space="preserve">appropriate classification marking </w:t>
      </w:r>
      <w:r w:rsidRPr="005E0419">
        <w:rPr>
          <w:rFonts w:ascii="Times New Roman" w:hAnsi="Times New Roman" w:cs="Times New Roman"/>
        </w:rPr>
        <w:t>in accordance with its national laws and regulations</w:t>
      </w:r>
      <w:r w:rsidRPr="002C1870">
        <w:rPr>
          <w:rFonts w:ascii="Times New Roman" w:hAnsi="Times New Roman" w:cs="Times New Roman"/>
        </w:rPr>
        <w:t>;</w:t>
      </w:r>
    </w:p>
    <w:p w14:paraId="4B6C952D" w14:textId="6D39E90C" w:rsidR="003B3CF0" w:rsidRPr="002C1870" w:rsidRDefault="003B3CF0" w:rsidP="003B3CF0">
      <w:pPr>
        <w:pStyle w:val="AGREEMENTBULLETS2"/>
        <w:numPr>
          <w:ilvl w:val="1"/>
          <w:numId w:val="3"/>
        </w:numPr>
        <w:jc w:val="both"/>
        <w:rPr>
          <w:rFonts w:ascii="Times New Roman" w:hAnsi="Times New Roman" w:cs="Times New Roman"/>
        </w:rPr>
      </w:pPr>
      <w:r w:rsidRPr="002C1870">
        <w:rPr>
          <w:rFonts w:ascii="Times New Roman" w:hAnsi="Times New Roman" w:cs="Times New Roman"/>
        </w:rPr>
        <w:t>inform</w:t>
      </w:r>
      <w:r w:rsidR="0078304F">
        <w:rPr>
          <w:rFonts w:ascii="Times New Roman" w:hAnsi="Times New Roman" w:cs="Times New Roman"/>
        </w:rPr>
        <w:t>s</w:t>
      </w:r>
      <w:r w:rsidRPr="002C1870">
        <w:rPr>
          <w:rFonts w:ascii="Times New Roman" w:hAnsi="Times New Roman" w:cs="Times New Roman"/>
        </w:rPr>
        <w:t xml:space="preserve"> the </w:t>
      </w:r>
      <w:r>
        <w:rPr>
          <w:rFonts w:ascii="Times New Roman" w:hAnsi="Times New Roman" w:cs="Times New Roman"/>
        </w:rPr>
        <w:t xml:space="preserve">Receiving Party of any </w:t>
      </w:r>
      <w:r w:rsidRPr="002C1870">
        <w:rPr>
          <w:rFonts w:ascii="Times New Roman" w:hAnsi="Times New Roman" w:cs="Times New Roman"/>
        </w:rPr>
        <w:t xml:space="preserve">conditions of </w:t>
      </w:r>
      <w:r>
        <w:rPr>
          <w:rFonts w:ascii="Times New Roman" w:hAnsi="Times New Roman" w:cs="Times New Roman"/>
        </w:rPr>
        <w:t xml:space="preserve">release or limitations on the use of the </w:t>
      </w:r>
      <w:r w:rsidRPr="002C1870">
        <w:rPr>
          <w:rFonts w:ascii="Times New Roman" w:hAnsi="Times New Roman" w:cs="Times New Roman"/>
        </w:rPr>
        <w:t>Classified Information</w:t>
      </w:r>
      <w:r>
        <w:rPr>
          <w:rFonts w:ascii="Times New Roman" w:hAnsi="Times New Roman" w:cs="Times New Roman"/>
        </w:rPr>
        <w:t xml:space="preserve"> provided</w:t>
      </w:r>
      <w:r w:rsidRPr="002C1870">
        <w:rPr>
          <w:rFonts w:ascii="Times New Roman" w:hAnsi="Times New Roman" w:cs="Times New Roman"/>
        </w:rPr>
        <w:t>;</w:t>
      </w:r>
    </w:p>
    <w:p w14:paraId="1FA3C4BA" w14:textId="6F89A662" w:rsidR="003B3CF0" w:rsidRPr="004A1D2A" w:rsidRDefault="003B3CF0" w:rsidP="003B3CF0">
      <w:pPr>
        <w:pStyle w:val="AGREEMENTBULLETS2"/>
        <w:numPr>
          <w:ilvl w:val="1"/>
          <w:numId w:val="3"/>
        </w:numPr>
        <w:jc w:val="both"/>
        <w:rPr>
          <w:rFonts w:ascii="Times New Roman" w:hAnsi="Times New Roman" w:cs="Times New Roman"/>
        </w:rPr>
      </w:pPr>
      <w:r w:rsidRPr="002C1870">
        <w:rPr>
          <w:rFonts w:ascii="Times New Roman" w:hAnsi="Times New Roman" w:cs="Times New Roman"/>
        </w:rPr>
        <w:t>inform</w:t>
      </w:r>
      <w:r w:rsidR="0078304F">
        <w:rPr>
          <w:rFonts w:ascii="Times New Roman" w:hAnsi="Times New Roman" w:cs="Times New Roman"/>
        </w:rPr>
        <w:t>s</w:t>
      </w:r>
      <w:r w:rsidRPr="002C1870">
        <w:rPr>
          <w:rFonts w:ascii="Times New Roman" w:hAnsi="Times New Roman" w:cs="Times New Roman"/>
        </w:rPr>
        <w:t xml:space="preserve"> the </w:t>
      </w:r>
      <w:r>
        <w:rPr>
          <w:rFonts w:ascii="Times New Roman" w:hAnsi="Times New Roman" w:cs="Times New Roman"/>
        </w:rPr>
        <w:t>Receiving Party of any subsequent change</w:t>
      </w:r>
      <w:r w:rsidRPr="002C1870">
        <w:rPr>
          <w:rFonts w:ascii="Times New Roman" w:hAnsi="Times New Roman" w:cs="Times New Roman"/>
        </w:rPr>
        <w:t xml:space="preserve"> in </w:t>
      </w:r>
      <w:r>
        <w:rPr>
          <w:rFonts w:ascii="Times New Roman" w:hAnsi="Times New Roman" w:cs="Times New Roman"/>
        </w:rPr>
        <w:t>the security c</w:t>
      </w:r>
      <w:r w:rsidRPr="002C1870">
        <w:rPr>
          <w:rFonts w:ascii="Times New Roman" w:hAnsi="Times New Roman" w:cs="Times New Roman"/>
        </w:rPr>
        <w:t xml:space="preserve">lassification </w:t>
      </w:r>
      <w:r>
        <w:rPr>
          <w:rFonts w:ascii="Times New Roman" w:hAnsi="Times New Roman" w:cs="Times New Roman"/>
        </w:rPr>
        <w:t xml:space="preserve">level of the </w:t>
      </w:r>
      <w:r w:rsidRPr="002C1870">
        <w:rPr>
          <w:rFonts w:ascii="Times New Roman" w:hAnsi="Times New Roman" w:cs="Times New Roman"/>
        </w:rPr>
        <w:t>Classified Information</w:t>
      </w:r>
      <w:r>
        <w:rPr>
          <w:rFonts w:ascii="Times New Roman" w:hAnsi="Times New Roman" w:cs="Times New Roman"/>
        </w:rPr>
        <w:t xml:space="preserve"> provided.</w:t>
      </w:r>
    </w:p>
    <w:p w14:paraId="68BEE431" w14:textId="77777777" w:rsidR="003B3CF0" w:rsidRDefault="003B3CF0" w:rsidP="003B3CF0">
      <w:pPr>
        <w:pStyle w:val="BodyText21"/>
        <w:tabs>
          <w:tab w:val="left" w:pos="284"/>
          <w:tab w:val="left" w:pos="567"/>
        </w:tabs>
        <w:rPr>
          <w:rFonts w:ascii="Times New Roman" w:hAnsi="Times New Roman"/>
          <w:strike w:val="0"/>
          <w:lang w:val="en-US"/>
        </w:rPr>
      </w:pPr>
    </w:p>
    <w:p w14:paraId="7E4516B8" w14:textId="655E105C" w:rsidR="003B3CF0" w:rsidRPr="002C1870" w:rsidRDefault="003B3CF0" w:rsidP="003B3CF0">
      <w:pPr>
        <w:pStyle w:val="AGREEMENTBULLETS"/>
        <w:numPr>
          <w:ilvl w:val="0"/>
          <w:numId w:val="13"/>
        </w:numPr>
        <w:tabs>
          <w:tab w:val="left" w:pos="567"/>
        </w:tabs>
        <w:contextualSpacing/>
        <w:rPr>
          <w:rFonts w:ascii="Times New Roman" w:hAnsi="Times New Roman" w:cs="Times New Roman"/>
        </w:rPr>
      </w:pPr>
      <w:r w:rsidRPr="00D802E9">
        <w:rPr>
          <w:rFonts w:ascii="Times New Roman" w:hAnsi="Times New Roman" w:cs="Times New Roman"/>
        </w:rPr>
        <w:t xml:space="preserve">The Parties shall take all appropriate measures to ensure that </w:t>
      </w:r>
      <w:r>
        <w:rPr>
          <w:rFonts w:ascii="Times New Roman" w:hAnsi="Times New Roman" w:cs="Times New Roman"/>
        </w:rPr>
        <w:t>t</w:t>
      </w:r>
      <w:r w:rsidRPr="002C1870">
        <w:rPr>
          <w:rFonts w:ascii="Times New Roman" w:hAnsi="Times New Roman" w:cs="Times New Roman"/>
        </w:rPr>
        <w:t xml:space="preserve">he </w:t>
      </w:r>
      <w:r>
        <w:rPr>
          <w:rFonts w:ascii="Times New Roman" w:hAnsi="Times New Roman" w:cs="Times New Roman"/>
        </w:rPr>
        <w:t>Receiving</w:t>
      </w:r>
      <w:r w:rsidRPr="002C1870">
        <w:rPr>
          <w:rFonts w:ascii="Times New Roman" w:hAnsi="Times New Roman" w:cs="Times New Roman"/>
        </w:rPr>
        <w:t xml:space="preserve"> </w:t>
      </w:r>
      <w:r w:rsidR="0078304F" w:rsidRPr="002C1870">
        <w:rPr>
          <w:rFonts w:ascii="Times New Roman" w:hAnsi="Times New Roman" w:cs="Times New Roman"/>
        </w:rPr>
        <w:t>Part</w:t>
      </w:r>
      <w:r w:rsidR="0078304F">
        <w:rPr>
          <w:rFonts w:ascii="Times New Roman" w:hAnsi="Times New Roman" w:cs="Times New Roman"/>
        </w:rPr>
        <w:t>y</w:t>
      </w:r>
      <w:r w:rsidRPr="002C1870">
        <w:rPr>
          <w:rFonts w:ascii="Times New Roman" w:hAnsi="Times New Roman" w:cs="Times New Roman"/>
        </w:rPr>
        <w:t>:</w:t>
      </w:r>
    </w:p>
    <w:p w14:paraId="3B8598C4" w14:textId="28469497" w:rsidR="003B3CF0" w:rsidRDefault="003B3CF0" w:rsidP="003B3CF0">
      <w:pPr>
        <w:pStyle w:val="AGREEMENTBULLETS2"/>
        <w:numPr>
          <w:ilvl w:val="0"/>
          <w:numId w:val="16"/>
        </w:numPr>
        <w:jc w:val="both"/>
        <w:rPr>
          <w:rFonts w:ascii="Times New Roman" w:hAnsi="Times New Roman" w:cs="Times New Roman"/>
        </w:rPr>
      </w:pPr>
      <w:r>
        <w:rPr>
          <w:rFonts w:ascii="Times New Roman" w:hAnsi="Times New Roman" w:cs="Times New Roman"/>
        </w:rPr>
        <w:t>afford</w:t>
      </w:r>
      <w:r w:rsidR="0078304F">
        <w:rPr>
          <w:rFonts w:ascii="Times New Roman" w:hAnsi="Times New Roman" w:cs="Times New Roman"/>
        </w:rPr>
        <w:t>s</w:t>
      </w:r>
      <w:r>
        <w:rPr>
          <w:rFonts w:ascii="Times New Roman" w:hAnsi="Times New Roman" w:cs="Times New Roman"/>
        </w:rPr>
        <w:t xml:space="preserve"> the same level</w:t>
      </w:r>
      <w:r w:rsidRPr="002C1870">
        <w:rPr>
          <w:rFonts w:ascii="Times New Roman" w:hAnsi="Times New Roman" w:cs="Times New Roman"/>
        </w:rPr>
        <w:t xml:space="preserve"> of protection to Classified Information</w:t>
      </w:r>
      <w:r w:rsidR="00AA4908">
        <w:rPr>
          <w:rFonts w:ascii="Times New Roman" w:hAnsi="Times New Roman" w:cs="Times New Roman"/>
        </w:rPr>
        <w:t xml:space="preserve"> received</w:t>
      </w:r>
      <w:r w:rsidRPr="002C1870">
        <w:rPr>
          <w:rFonts w:ascii="Times New Roman" w:hAnsi="Times New Roman" w:cs="Times New Roman"/>
        </w:rPr>
        <w:t xml:space="preserve"> as afforded to its national Classified Information of </w:t>
      </w:r>
      <w:r>
        <w:rPr>
          <w:rFonts w:ascii="Times New Roman" w:hAnsi="Times New Roman" w:cs="Times New Roman"/>
        </w:rPr>
        <w:t xml:space="preserve">an </w:t>
      </w:r>
      <w:r w:rsidRPr="002C1870">
        <w:rPr>
          <w:rFonts w:ascii="Times New Roman" w:hAnsi="Times New Roman" w:cs="Times New Roman"/>
        </w:rPr>
        <w:t>equivalent security classification level;</w:t>
      </w:r>
    </w:p>
    <w:p w14:paraId="0F425DDD" w14:textId="06E320DA" w:rsidR="003B3CF0" w:rsidRPr="00AD7EA8" w:rsidRDefault="003B3CF0" w:rsidP="003B3CF0">
      <w:pPr>
        <w:pStyle w:val="AGREEMENTBULLETS2"/>
        <w:numPr>
          <w:ilvl w:val="0"/>
          <w:numId w:val="16"/>
        </w:numPr>
        <w:jc w:val="both"/>
        <w:rPr>
          <w:rFonts w:ascii="Times New Roman" w:hAnsi="Times New Roman" w:cs="Times New Roman"/>
        </w:rPr>
      </w:pPr>
      <w:r w:rsidRPr="002C1870">
        <w:rPr>
          <w:rFonts w:ascii="Times New Roman" w:hAnsi="Times New Roman" w:cs="Times New Roman"/>
        </w:rPr>
        <w:t>ensure</w:t>
      </w:r>
      <w:r w:rsidR="0078304F">
        <w:rPr>
          <w:rFonts w:ascii="Times New Roman" w:hAnsi="Times New Roman" w:cs="Times New Roman"/>
        </w:rPr>
        <w:t>s</w:t>
      </w:r>
      <w:r w:rsidRPr="002C1870">
        <w:rPr>
          <w:rFonts w:ascii="Times New Roman" w:hAnsi="Times New Roman" w:cs="Times New Roman"/>
        </w:rPr>
        <w:t xml:space="preserve"> that Classified Information </w:t>
      </w:r>
      <w:r w:rsidR="00AA4908">
        <w:rPr>
          <w:rFonts w:ascii="Times New Roman" w:hAnsi="Times New Roman" w:cs="Times New Roman"/>
        </w:rPr>
        <w:t xml:space="preserve">received </w:t>
      </w:r>
      <w:r w:rsidRPr="002C1870">
        <w:rPr>
          <w:rFonts w:ascii="Times New Roman" w:hAnsi="Times New Roman" w:cs="Times New Roman"/>
        </w:rPr>
        <w:t xml:space="preserve">is marked with </w:t>
      </w:r>
      <w:r>
        <w:rPr>
          <w:rFonts w:ascii="Times New Roman" w:hAnsi="Times New Roman" w:cs="Times New Roman"/>
        </w:rPr>
        <w:t>its own corresponding</w:t>
      </w:r>
      <w:r w:rsidRPr="002C1870">
        <w:rPr>
          <w:rFonts w:ascii="Times New Roman" w:hAnsi="Times New Roman" w:cs="Times New Roman"/>
        </w:rPr>
        <w:t xml:space="preserve"> </w:t>
      </w:r>
      <w:r>
        <w:rPr>
          <w:rFonts w:ascii="Times New Roman" w:hAnsi="Times New Roman" w:cs="Times New Roman"/>
        </w:rPr>
        <w:t xml:space="preserve">security </w:t>
      </w:r>
      <w:r w:rsidRPr="002C1870">
        <w:rPr>
          <w:rFonts w:ascii="Times New Roman" w:hAnsi="Times New Roman" w:cs="Times New Roman"/>
        </w:rPr>
        <w:t xml:space="preserve">classification </w:t>
      </w:r>
      <w:r>
        <w:rPr>
          <w:rFonts w:ascii="Times New Roman" w:hAnsi="Times New Roman" w:cs="Times New Roman"/>
        </w:rPr>
        <w:t>level</w:t>
      </w:r>
      <w:r w:rsidR="00E4357A">
        <w:rPr>
          <w:rFonts w:ascii="Times New Roman" w:hAnsi="Times New Roman" w:cs="Times New Roman"/>
        </w:rPr>
        <w:t xml:space="preserve"> in accordance with </w:t>
      </w:r>
      <w:r w:rsidR="00CE100B">
        <w:rPr>
          <w:rFonts w:ascii="Times New Roman" w:hAnsi="Times New Roman" w:cs="Times New Roman"/>
        </w:rPr>
        <w:t>A</w:t>
      </w:r>
      <w:r w:rsidR="000B2B1A">
        <w:rPr>
          <w:rFonts w:ascii="Times New Roman" w:hAnsi="Times New Roman" w:cs="Times New Roman"/>
        </w:rPr>
        <w:t xml:space="preserve">rticle </w:t>
      </w:r>
      <w:r w:rsidR="00E4357A">
        <w:rPr>
          <w:rFonts w:ascii="Times New Roman" w:hAnsi="Times New Roman" w:cs="Times New Roman"/>
        </w:rPr>
        <w:t>4</w:t>
      </w:r>
      <w:r w:rsidR="004F7A8E">
        <w:rPr>
          <w:rFonts w:ascii="Times New Roman" w:hAnsi="Times New Roman" w:cs="Times New Roman"/>
        </w:rPr>
        <w:t xml:space="preserve"> of this Agreement</w:t>
      </w:r>
      <w:r>
        <w:rPr>
          <w:rFonts w:ascii="Times New Roman" w:hAnsi="Times New Roman" w:cs="Times New Roman"/>
        </w:rPr>
        <w:t>;</w:t>
      </w:r>
      <w:r w:rsidRPr="002C1870">
        <w:rPr>
          <w:rFonts w:ascii="Times New Roman" w:hAnsi="Times New Roman" w:cs="Times New Roman"/>
        </w:rPr>
        <w:t xml:space="preserve"> </w:t>
      </w:r>
    </w:p>
    <w:p w14:paraId="0017A5C8" w14:textId="2F503F5F" w:rsidR="003B3CF0" w:rsidRPr="002C1870" w:rsidRDefault="003B3CF0" w:rsidP="003B3CF0">
      <w:pPr>
        <w:pStyle w:val="AGREEMENTBULLETS2"/>
        <w:numPr>
          <w:ilvl w:val="0"/>
          <w:numId w:val="16"/>
        </w:numPr>
        <w:jc w:val="both"/>
        <w:rPr>
          <w:rFonts w:ascii="Times New Roman" w:hAnsi="Times New Roman" w:cs="Times New Roman"/>
          <w:strike/>
        </w:rPr>
      </w:pPr>
      <w:r w:rsidRPr="002C1870">
        <w:rPr>
          <w:rFonts w:ascii="Times New Roman" w:hAnsi="Times New Roman" w:cs="Times New Roman"/>
        </w:rPr>
        <w:t>ensure</w:t>
      </w:r>
      <w:r w:rsidR="0078304F">
        <w:rPr>
          <w:rFonts w:ascii="Times New Roman" w:hAnsi="Times New Roman" w:cs="Times New Roman"/>
        </w:rPr>
        <w:t>s</w:t>
      </w:r>
      <w:r w:rsidRPr="002C1870">
        <w:rPr>
          <w:rFonts w:ascii="Times New Roman" w:hAnsi="Times New Roman" w:cs="Times New Roman"/>
        </w:rPr>
        <w:t xml:space="preserve"> </w:t>
      </w:r>
      <w:r w:rsidRPr="00AD7EA8">
        <w:rPr>
          <w:rFonts w:ascii="Times New Roman" w:hAnsi="Times New Roman" w:cs="Times New Roman"/>
        </w:rPr>
        <w:t xml:space="preserve">that the </w:t>
      </w:r>
      <w:r w:rsidR="00C528C6">
        <w:rPr>
          <w:rFonts w:ascii="Times New Roman" w:hAnsi="Times New Roman" w:cs="Times New Roman"/>
        </w:rPr>
        <w:t>s</w:t>
      </w:r>
      <w:r w:rsidRPr="00AD7EA8">
        <w:rPr>
          <w:rFonts w:ascii="Times New Roman" w:hAnsi="Times New Roman" w:cs="Times New Roman"/>
        </w:rPr>
        <w:t xml:space="preserve">ecurity </w:t>
      </w:r>
      <w:r w:rsidR="00C528C6">
        <w:rPr>
          <w:rFonts w:ascii="Times New Roman" w:hAnsi="Times New Roman" w:cs="Times New Roman"/>
        </w:rPr>
        <w:t>c</w:t>
      </w:r>
      <w:r w:rsidRPr="00AD7EA8">
        <w:rPr>
          <w:rFonts w:ascii="Times New Roman" w:hAnsi="Times New Roman" w:cs="Times New Roman"/>
        </w:rPr>
        <w:t xml:space="preserve">lassification </w:t>
      </w:r>
      <w:r w:rsidR="00C528C6">
        <w:rPr>
          <w:rFonts w:ascii="Times New Roman" w:hAnsi="Times New Roman" w:cs="Times New Roman"/>
        </w:rPr>
        <w:t>l</w:t>
      </w:r>
      <w:r w:rsidRPr="00AD7EA8">
        <w:rPr>
          <w:rFonts w:ascii="Times New Roman" w:hAnsi="Times New Roman" w:cs="Times New Roman"/>
        </w:rPr>
        <w:t>evels assigned to Classified Information</w:t>
      </w:r>
      <w:r w:rsidR="000A20AB">
        <w:rPr>
          <w:rFonts w:ascii="Times New Roman" w:hAnsi="Times New Roman" w:cs="Times New Roman"/>
        </w:rPr>
        <w:t xml:space="preserve"> received</w:t>
      </w:r>
      <w:r w:rsidRPr="00AD7EA8">
        <w:rPr>
          <w:rFonts w:ascii="Times New Roman" w:hAnsi="Times New Roman" w:cs="Times New Roman"/>
        </w:rPr>
        <w:t xml:space="preserve"> are not altered or revoked </w:t>
      </w:r>
      <w:r w:rsidRPr="002C1870">
        <w:rPr>
          <w:rFonts w:ascii="Times New Roman" w:hAnsi="Times New Roman" w:cs="Times New Roman"/>
        </w:rPr>
        <w:t xml:space="preserve">without </w:t>
      </w:r>
      <w:r w:rsidR="004F7A8E">
        <w:rPr>
          <w:rFonts w:ascii="Times New Roman" w:hAnsi="Times New Roman" w:cs="Times New Roman"/>
        </w:rPr>
        <w:t>a</w:t>
      </w:r>
      <w:r w:rsidR="004F7A8E" w:rsidRPr="002C1870">
        <w:rPr>
          <w:rFonts w:ascii="Times New Roman" w:hAnsi="Times New Roman" w:cs="Times New Roman"/>
        </w:rPr>
        <w:t xml:space="preserve"> </w:t>
      </w:r>
      <w:r w:rsidRPr="002C1870">
        <w:rPr>
          <w:rFonts w:ascii="Times New Roman" w:hAnsi="Times New Roman" w:cs="Times New Roman"/>
        </w:rPr>
        <w:t>prior written consent of the Originating Party;</w:t>
      </w:r>
    </w:p>
    <w:p w14:paraId="263F8981" w14:textId="349BFED2" w:rsidR="003B3CF0" w:rsidRPr="002C1870" w:rsidRDefault="003B3CF0" w:rsidP="003B3CF0">
      <w:pPr>
        <w:pStyle w:val="AGREEMENTBULLETS2"/>
        <w:numPr>
          <w:ilvl w:val="0"/>
          <w:numId w:val="16"/>
        </w:numPr>
        <w:jc w:val="both"/>
        <w:rPr>
          <w:rFonts w:ascii="Times New Roman" w:hAnsi="Times New Roman" w:cs="Times New Roman"/>
          <w:strike/>
        </w:rPr>
      </w:pPr>
      <w:r w:rsidRPr="002C1870">
        <w:rPr>
          <w:rFonts w:ascii="Times New Roman" w:hAnsi="Times New Roman" w:cs="Times New Roman"/>
        </w:rPr>
        <w:t>ensure</w:t>
      </w:r>
      <w:r w:rsidR="0078304F">
        <w:rPr>
          <w:rFonts w:ascii="Times New Roman" w:hAnsi="Times New Roman" w:cs="Times New Roman"/>
        </w:rPr>
        <w:t>s</w:t>
      </w:r>
      <w:r w:rsidRPr="002C1870">
        <w:rPr>
          <w:rFonts w:ascii="Times New Roman" w:hAnsi="Times New Roman" w:cs="Times New Roman"/>
        </w:rPr>
        <w:t xml:space="preserve"> that Classified Information </w:t>
      </w:r>
      <w:r w:rsidR="000A20AB">
        <w:rPr>
          <w:rFonts w:ascii="Times New Roman" w:hAnsi="Times New Roman" w:cs="Times New Roman"/>
        </w:rPr>
        <w:t xml:space="preserve">received </w:t>
      </w:r>
      <w:r w:rsidRPr="002C1870">
        <w:rPr>
          <w:rFonts w:ascii="Times New Roman" w:hAnsi="Times New Roman" w:cs="Times New Roman"/>
        </w:rPr>
        <w:t xml:space="preserve">is not </w:t>
      </w:r>
      <w:r>
        <w:rPr>
          <w:rFonts w:ascii="Times New Roman" w:hAnsi="Times New Roman" w:cs="Times New Roman"/>
        </w:rPr>
        <w:t xml:space="preserve">disclosed or </w:t>
      </w:r>
      <w:r w:rsidRPr="002C1870">
        <w:rPr>
          <w:rFonts w:ascii="Times New Roman" w:hAnsi="Times New Roman" w:cs="Times New Roman"/>
        </w:rPr>
        <w:t xml:space="preserve">released to a Third Party without </w:t>
      </w:r>
      <w:r w:rsidR="004F7A8E">
        <w:rPr>
          <w:rFonts w:ascii="Times New Roman" w:hAnsi="Times New Roman" w:cs="Times New Roman"/>
        </w:rPr>
        <w:t>a</w:t>
      </w:r>
      <w:r w:rsidR="004F7A8E" w:rsidRPr="002C1870">
        <w:rPr>
          <w:rFonts w:ascii="Times New Roman" w:hAnsi="Times New Roman" w:cs="Times New Roman"/>
        </w:rPr>
        <w:t xml:space="preserve"> </w:t>
      </w:r>
      <w:r w:rsidRPr="002C1870">
        <w:rPr>
          <w:rFonts w:ascii="Times New Roman" w:hAnsi="Times New Roman" w:cs="Times New Roman"/>
        </w:rPr>
        <w:t>prior written consent of the Originating Party;</w:t>
      </w:r>
    </w:p>
    <w:p w14:paraId="6E8AD4E8" w14:textId="099CF88F" w:rsidR="003B3CF0" w:rsidRPr="00315D84" w:rsidRDefault="003B3CF0" w:rsidP="00315D84">
      <w:pPr>
        <w:pStyle w:val="AGREEMENTBULLETS2"/>
        <w:numPr>
          <w:ilvl w:val="0"/>
          <w:numId w:val="16"/>
        </w:numPr>
        <w:ind w:left="1437"/>
        <w:jc w:val="both"/>
        <w:rPr>
          <w:rFonts w:ascii="Times New Roman" w:hAnsi="Times New Roman" w:cs="Times New Roman"/>
          <w:strike/>
        </w:rPr>
      </w:pPr>
      <w:r w:rsidRPr="00315D84">
        <w:rPr>
          <w:rFonts w:ascii="Times New Roman" w:hAnsi="Times New Roman" w:cs="Times New Roman"/>
        </w:rPr>
        <w:t>use</w:t>
      </w:r>
      <w:r w:rsidR="0078304F" w:rsidRPr="00315D84">
        <w:rPr>
          <w:rFonts w:ascii="Times New Roman" w:hAnsi="Times New Roman" w:cs="Times New Roman"/>
        </w:rPr>
        <w:t>s</w:t>
      </w:r>
      <w:r w:rsidRPr="00315D84">
        <w:rPr>
          <w:rFonts w:ascii="Times New Roman" w:hAnsi="Times New Roman" w:cs="Times New Roman"/>
        </w:rPr>
        <w:t xml:space="preserve"> Classified Information </w:t>
      </w:r>
      <w:r w:rsidR="000A20AB" w:rsidRPr="00315D84">
        <w:rPr>
          <w:rFonts w:ascii="Times New Roman" w:hAnsi="Times New Roman" w:cs="Times New Roman"/>
        </w:rPr>
        <w:t xml:space="preserve">received </w:t>
      </w:r>
      <w:r w:rsidRPr="00315D84">
        <w:rPr>
          <w:rFonts w:ascii="Times New Roman" w:hAnsi="Times New Roman" w:cs="Times New Roman"/>
        </w:rPr>
        <w:t xml:space="preserve">solely for the purpose it has been </w:t>
      </w:r>
      <w:r w:rsidR="000A20AB" w:rsidRPr="00315D84">
        <w:rPr>
          <w:rFonts w:ascii="Times New Roman" w:hAnsi="Times New Roman" w:cs="Times New Roman"/>
        </w:rPr>
        <w:t xml:space="preserve">provided </w:t>
      </w:r>
      <w:r w:rsidRPr="00315D84">
        <w:rPr>
          <w:rFonts w:ascii="Times New Roman" w:hAnsi="Times New Roman" w:cs="Times New Roman"/>
        </w:rPr>
        <w:t xml:space="preserve">for and in accordance with </w:t>
      </w:r>
      <w:r w:rsidR="00315D84">
        <w:rPr>
          <w:rFonts w:ascii="Times New Roman" w:hAnsi="Times New Roman" w:cs="Times New Roman"/>
        </w:rPr>
        <w:t xml:space="preserve">any conditions of release and limitations on the use </w:t>
      </w:r>
      <w:r w:rsidR="00C76537">
        <w:rPr>
          <w:rFonts w:ascii="Times New Roman" w:hAnsi="Times New Roman" w:cs="Times New Roman"/>
        </w:rPr>
        <w:t>assigned by</w:t>
      </w:r>
      <w:r w:rsidRPr="00315D84">
        <w:rPr>
          <w:rFonts w:ascii="Times New Roman" w:hAnsi="Times New Roman" w:cs="Times New Roman"/>
        </w:rPr>
        <w:t xml:space="preserve"> the Originating Party.</w:t>
      </w:r>
    </w:p>
    <w:p w14:paraId="5F16B4DA" w14:textId="77777777" w:rsidR="003B3CF0" w:rsidRDefault="003B3CF0" w:rsidP="003B3CF0">
      <w:pPr>
        <w:rPr>
          <w:rFonts w:ascii="Times New Roman" w:hAnsi="Times New Roman"/>
        </w:rPr>
      </w:pPr>
    </w:p>
    <w:p w14:paraId="0524F0AE" w14:textId="77777777" w:rsidR="003B3CF0" w:rsidRPr="002C1870" w:rsidRDefault="003B3CF0" w:rsidP="003B3CF0">
      <w:pPr>
        <w:rPr>
          <w:rFonts w:ascii="Times New Roman" w:hAnsi="Times New Roman"/>
        </w:rPr>
      </w:pPr>
    </w:p>
    <w:p w14:paraId="753202BF" w14:textId="77777777" w:rsidR="003B3CF0" w:rsidRPr="00DF4B06" w:rsidRDefault="003B3CF0" w:rsidP="003B3CF0">
      <w:pPr>
        <w:pStyle w:val="AGREEMENTHEADING"/>
        <w:rPr>
          <w:rFonts w:ascii="Times New Roman" w:hAnsi="Times New Roman" w:cs="Times New Roman"/>
        </w:rPr>
      </w:pPr>
      <w:r w:rsidRPr="00DF4B06">
        <w:rPr>
          <w:rFonts w:ascii="Times New Roman" w:hAnsi="Times New Roman" w:cs="Times New Roman"/>
        </w:rPr>
        <w:t>ARTICLE 7</w:t>
      </w:r>
    </w:p>
    <w:p w14:paraId="1AA05ACA" w14:textId="3A5265D8" w:rsidR="003B3CF0" w:rsidRPr="00DF4B06" w:rsidRDefault="003B3CF0" w:rsidP="003B3CF0">
      <w:pPr>
        <w:pStyle w:val="AGREEMENTHEADING"/>
        <w:rPr>
          <w:rFonts w:ascii="Times New Roman" w:hAnsi="Times New Roman" w:cs="Times New Roman"/>
        </w:rPr>
      </w:pPr>
      <w:r w:rsidRPr="00DF4B06">
        <w:rPr>
          <w:rFonts w:ascii="Times New Roman" w:hAnsi="Times New Roman" w:cs="Times New Roman"/>
        </w:rPr>
        <w:t>SECURITY CO-OPERATION</w:t>
      </w:r>
    </w:p>
    <w:p w14:paraId="4EF1DD8E" w14:textId="77777777" w:rsidR="003B3CF0" w:rsidRPr="00DF4B06" w:rsidRDefault="003B3CF0" w:rsidP="003B3CF0">
      <w:pPr>
        <w:pStyle w:val="AGREEMENTHEADING"/>
        <w:rPr>
          <w:rFonts w:ascii="Times New Roman" w:hAnsi="Times New Roman" w:cs="Times New Roman"/>
        </w:rPr>
      </w:pPr>
    </w:p>
    <w:p w14:paraId="2FCD60B0" w14:textId="0DC6657A" w:rsidR="003B3CF0" w:rsidRPr="00DF4B06" w:rsidRDefault="003B3CF0" w:rsidP="003B3CF0">
      <w:pPr>
        <w:pStyle w:val="AGREEMENTBULLETS"/>
        <w:numPr>
          <w:ilvl w:val="0"/>
          <w:numId w:val="7"/>
        </w:numPr>
        <w:ind w:left="385" w:hanging="357"/>
        <w:rPr>
          <w:rFonts w:ascii="Times New Roman" w:hAnsi="Times New Roman" w:cs="Times New Roman"/>
        </w:rPr>
      </w:pPr>
      <w:r w:rsidRPr="00DF4B06">
        <w:rPr>
          <w:rFonts w:ascii="Times New Roman" w:hAnsi="Times New Roman" w:cs="Times New Roman"/>
        </w:rPr>
        <w:t>In order to maintain comparable standards of security, the Competent Securit</w:t>
      </w:r>
      <w:r w:rsidR="00B17554" w:rsidRPr="00DF4B06">
        <w:rPr>
          <w:rFonts w:ascii="Times New Roman" w:hAnsi="Times New Roman" w:cs="Times New Roman"/>
        </w:rPr>
        <w:t>y Authorities shall, on request</w:t>
      </w:r>
      <w:r w:rsidR="00A561DE" w:rsidRPr="00DF4B06">
        <w:rPr>
          <w:rFonts w:ascii="Times New Roman" w:hAnsi="Times New Roman" w:cs="Times New Roman"/>
        </w:rPr>
        <w:t>,</w:t>
      </w:r>
      <w:r w:rsidRPr="00DF4B06">
        <w:rPr>
          <w:rFonts w:ascii="Times New Roman" w:hAnsi="Times New Roman" w:cs="Times New Roman"/>
        </w:rPr>
        <w:t xml:space="preserve"> inform each other about their security regulations, policies and practices for protecting Classified Information.  </w:t>
      </w:r>
    </w:p>
    <w:p w14:paraId="0F2FAA07" w14:textId="77777777" w:rsidR="00E4357A" w:rsidRPr="00DF4B06" w:rsidRDefault="00E4357A" w:rsidP="00DF4B06">
      <w:pPr>
        <w:pStyle w:val="AGREEMENTBULLETS"/>
        <w:numPr>
          <w:ilvl w:val="0"/>
          <w:numId w:val="0"/>
        </w:numPr>
        <w:ind w:left="385"/>
        <w:rPr>
          <w:rFonts w:ascii="Times New Roman" w:hAnsi="Times New Roman" w:cs="Times New Roman"/>
        </w:rPr>
      </w:pPr>
    </w:p>
    <w:p w14:paraId="7F1301C5" w14:textId="1C4B3F41" w:rsidR="00E4357A" w:rsidRPr="00DF4B06" w:rsidRDefault="00E4357A" w:rsidP="003B3CF0">
      <w:pPr>
        <w:pStyle w:val="AGREEMENTBULLETS"/>
        <w:numPr>
          <w:ilvl w:val="0"/>
          <w:numId w:val="7"/>
        </w:numPr>
        <w:ind w:left="385" w:hanging="357"/>
        <w:rPr>
          <w:rFonts w:ascii="Times New Roman" w:hAnsi="Times New Roman" w:cs="Times New Roman"/>
        </w:rPr>
      </w:pPr>
      <w:r w:rsidRPr="00DF4B06">
        <w:rPr>
          <w:rFonts w:ascii="Times New Roman" w:hAnsi="Times New Roman" w:cs="Times New Roman"/>
        </w:rPr>
        <w:t>Within the scope of this Agreement, the Parties shall recognise Personnel Security Clearances and Facility Security Clearances issued in accordance with the national laws and regulations of the other Party.</w:t>
      </w:r>
    </w:p>
    <w:p w14:paraId="7502FA14" w14:textId="77777777" w:rsidR="003B3CF0" w:rsidRPr="00DF4B06" w:rsidRDefault="003B3CF0" w:rsidP="003B3CF0">
      <w:pPr>
        <w:jc w:val="both"/>
        <w:rPr>
          <w:rFonts w:ascii="Times New Roman" w:hAnsi="Times New Roman"/>
          <w:snapToGrid w:val="0"/>
        </w:rPr>
      </w:pPr>
    </w:p>
    <w:p w14:paraId="0E40CFAC" w14:textId="2C00B0EE" w:rsidR="003B3CF0" w:rsidRPr="00315D84" w:rsidRDefault="003B3CF0" w:rsidP="003B3CF0">
      <w:pPr>
        <w:pStyle w:val="AGREEMENTBULLETS"/>
        <w:numPr>
          <w:ilvl w:val="0"/>
          <w:numId w:val="7"/>
        </w:numPr>
        <w:ind w:left="385" w:hanging="357"/>
        <w:rPr>
          <w:rFonts w:ascii="Times New Roman" w:hAnsi="Times New Roman" w:cs="Times New Roman"/>
          <w:snapToGrid w:val="0"/>
        </w:rPr>
      </w:pPr>
      <w:r w:rsidRPr="00DF4B06">
        <w:rPr>
          <w:rFonts w:ascii="Times New Roman" w:hAnsi="Times New Roman"/>
          <w:snapToGrid w:val="0"/>
        </w:rPr>
        <w:t>On request of the Competent Security Authority of one Party, the Competent Security Authority of the other Party shall issue a written confirmation that a valid Personnel Security Clearance or Facility Security Clearance has been issued</w:t>
      </w:r>
      <w:r w:rsidR="00794EB0">
        <w:rPr>
          <w:rFonts w:ascii="Times New Roman" w:hAnsi="Times New Roman"/>
          <w:snapToGrid w:val="0"/>
        </w:rPr>
        <w:t xml:space="preserve"> or that an individual </w:t>
      </w:r>
      <w:r w:rsidR="00794EB0">
        <w:rPr>
          <w:rFonts w:ascii="Times New Roman" w:hAnsi="Times New Roman"/>
          <w:snapToGrid w:val="0"/>
        </w:rPr>
        <w:lastRenderedPageBreak/>
        <w:t>has</w:t>
      </w:r>
      <w:r w:rsidR="008F71FB">
        <w:rPr>
          <w:rFonts w:ascii="Times New Roman" w:hAnsi="Times New Roman"/>
          <w:snapToGrid w:val="0"/>
        </w:rPr>
        <w:t xml:space="preserve"> been authorised</w:t>
      </w:r>
      <w:bookmarkStart w:id="2" w:name="_Hlk52977310"/>
      <w:r w:rsidR="008F71FB">
        <w:rPr>
          <w:rFonts w:ascii="Times New Roman" w:hAnsi="Times New Roman"/>
          <w:snapToGrid w:val="0"/>
        </w:rPr>
        <w:t xml:space="preserve"> </w:t>
      </w:r>
      <w:r w:rsidR="001A5B6C" w:rsidRPr="00315D84">
        <w:rPr>
          <w:rFonts w:ascii="Times New Roman" w:hAnsi="Times New Roman"/>
          <w:snapToGrid w:val="0"/>
        </w:rPr>
        <w:t xml:space="preserve">otherwise </w:t>
      </w:r>
      <w:r w:rsidR="008F71FB">
        <w:rPr>
          <w:rFonts w:ascii="Times New Roman" w:hAnsi="Times New Roman"/>
          <w:snapToGrid w:val="0"/>
        </w:rPr>
        <w:t>to have access to Classified Information in accordance with</w:t>
      </w:r>
      <w:r w:rsidR="001A5B6C" w:rsidRPr="00315D84">
        <w:rPr>
          <w:rFonts w:ascii="Times New Roman" w:hAnsi="Times New Roman"/>
          <w:snapToGrid w:val="0"/>
        </w:rPr>
        <w:t xml:space="preserve"> national laws and regulations</w:t>
      </w:r>
      <w:r w:rsidR="004D4046">
        <w:rPr>
          <w:rFonts w:ascii="Times New Roman" w:hAnsi="Times New Roman"/>
          <w:snapToGrid w:val="0"/>
        </w:rPr>
        <w:t xml:space="preserve"> of the requested Party</w:t>
      </w:r>
      <w:r w:rsidRPr="00315D84">
        <w:rPr>
          <w:rFonts w:ascii="Times New Roman" w:hAnsi="Times New Roman"/>
          <w:snapToGrid w:val="0"/>
        </w:rPr>
        <w:t>.</w:t>
      </w:r>
    </w:p>
    <w:bookmarkEnd w:id="2"/>
    <w:p w14:paraId="676BBD71" w14:textId="77777777" w:rsidR="003B3CF0" w:rsidRPr="00DF4B06" w:rsidRDefault="003B3CF0" w:rsidP="003B3CF0">
      <w:pPr>
        <w:pStyle w:val="ListParagraph"/>
        <w:rPr>
          <w:rFonts w:ascii="Times New Roman" w:hAnsi="Times New Roman"/>
          <w:snapToGrid w:val="0"/>
        </w:rPr>
      </w:pPr>
    </w:p>
    <w:p w14:paraId="2B4F8E97" w14:textId="3B93CE71" w:rsidR="003B3CF0" w:rsidRPr="00DF4B06" w:rsidRDefault="00F4226D" w:rsidP="003B3CF0">
      <w:pPr>
        <w:pStyle w:val="AGREEMENTBULLETS"/>
        <w:numPr>
          <w:ilvl w:val="0"/>
          <w:numId w:val="7"/>
        </w:numPr>
        <w:rPr>
          <w:rFonts w:ascii="Times New Roman" w:hAnsi="Times New Roman" w:cs="Times New Roman"/>
          <w:snapToGrid w:val="0"/>
        </w:rPr>
      </w:pPr>
      <w:r>
        <w:rPr>
          <w:rFonts w:ascii="Times New Roman" w:hAnsi="Times New Roman" w:cs="Times New Roman"/>
          <w:snapToGrid w:val="0"/>
        </w:rPr>
        <w:t>The Parties</w:t>
      </w:r>
      <w:r w:rsidR="003B3CF0" w:rsidRPr="00DF4B06">
        <w:rPr>
          <w:rFonts w:ascii="Times New Roman" w:hAnsi="Times New Roman" w:cs="Times New Roman"/>
          <w:snapToGrid w:val="0"/>
        </w:rPr>
        <w:t xml:space="preserve"> shall assist each other in carrying out Facility Security Clearance and Personnel Security Clearance investigations on request and in accordance with national laws and regulations.</w:t>
      </w:r>
    </w:p>
    <w:p w14:paraId="261DF7F8" w14:textId="77777777" w:rsidR="003B3CF0" w:rsidRPr="00DF4B06" w:rsidRDefault="003B3CF0" w:rsidP="003B3CF0">
      <w:pPr>
        <w:pStyle w:val="ListParagraph"/>
        <w:rPr>
          <w:rFonts w:ascii="Times New Roman" w:hAnsi="Times New Roman"/>
          <w:snapToGrid w:val="0"/>
        </w:rPr>
      </w:pPr>
    </w:p>
    <w:p w14:paraId="66BEB903" w14:textId="77777777" w:rsidR="003B3CF0" w:rsidRPr="00DF4B06" w:rsidRDefault="003B3CF0" w:rsidP="003B3CF0">
      <w:pPr>
        <w:pStyle w:val="AGREEMENTBULLETS"/>
        <w:numPr>
          <w:ilvl w:val="0"/>
          <w:numId w:val="7"/>
        </w:numPr>
        <w:ind w:left="385" w:hanging="357"/>
        <w:rPr>
          <w:rFonts w:ascii="Times New Roman" w:hAnsi="Times New Roman" w:cs="Times New Roman"/>
          <w:snapToGrid w:val="0"/>
        </w:rPr>
      </w:pPr>
      <w:r w:rsidRPr="00DF4B06">
        <w:rPr>
          <w:rFonts w:ascii="Times New Roman" w:hAnsi="Times New Roman" w:cs="Times New Roman"/>
          <w:snapToGrid w:val="0"/>
        </w:rPr>
        <w:t xml:space="preserve">The Competent Security Authorities shall promptly notify each other in writing about changes in recognised Personnel Security Clearances and Facility Security Clearances for whom or for which a confirmation has been provided. </w:t>
      </w:r>
    </w:p>
    <w:p w14:paraId="3DCC92B7" w14:textId="77777777" w:rsidR="003B3CF0" w:rsidRPr="00DF4B06" w:rsidRDefault="003B3CF0" w:rsidP="003B3CF0">
      <w:pPr>
        <w:pStyle w:val="AGREEMENTBULLETS"/>
        <w:numPr>
          <w:ilvl w:val="0"/>
          <w:numId w:val="0"/>
        </w:numPr>
        <w:ind w:left="385"/>
        <w:rPr>
          <w:rFonts w:ascii="Times New Roman" w:hAnsi="Times New Roman" w:cs="Times New Roman"/>
          <w:snapToGrid w:val="0"/>
        </w:rPr>
      </w:pPr>
    </w:p>
    <w:p w14:paraId="6C253C29" w14:textId="484EB0BA" w:rsidR="003B3CF0" w:rsidRPr="00DF4B06" w:rsidRDefault="003B3CF0" w:rsidP="003B3CF0">
      <w:pPr>
        <w:pStyle w:val="AGREEMENTBULLETS"/>
        <w:numPr>
          <w:ilvl w:val="0"/>
          <w:numId w:val="7"/>
        </w:numPr>
        <w:ind w:left="385" w:hanging="357"/>
        <w:rPr>
          <w:rFonts w:ascii="Times New Roman" w:hAnsi="Times New Roman" w:cs="Times New Roman"/>
          <w:snapToGrid w:val="0"/>
        </w:rPr>
      </w:pPr>
      <w:r w:rsidRPr="00DF4B06">
        <w:rPr>
          <w:rFonts w:ascii="Times New Roman" w:hAnsi="Times New Roman" w:cs="Times New Roman"/>
          <w:snapToGrid w:val="0"/>
        </w:rPr>
        <w:t>The co-operation under this Agreement shall be effected in English.</w:t>
      </w:r>
    </w:p>
    <w:p w14:paraId="6B81EE3F" w14:textId="77777777" w:rsidR="003B3CF0" w:rsidRPr="00DF4B06" w:rsidRDefault="003B3CF0" w:rsidP="003B3CF0">
      <w:pPr>
        <w:pStyle w:val="AGREEMENTTEXT"/>
        <w:rPr>
          <w:rFonts w:ascii="Times New Roman" w:hAnsi="Times New Roman" w:cs="Times New Roman"/>
        </w:rPr>
      </w:pPr>
    </w:p>
    <w:p w14:paraId="729DE2BE" w14:textId="77777777" w:rsidR="003B3CF0" w:rsidRPr="00DF4B06" w:rsidRDefault="003B3CF0" w:rsidP="003B3CF0">
      <w:pPr>
        <w:pStyle w:val="AGREEMENTTEXT"/>
        <w:rPr>
          <w:rFonts w:ascii="Times New Roman" w:hAnsi="Times New Roman" w:cs="Times New Roman"/>
        </w:rPr>
      </w:pPr>
    </w:p>
    <w:p w14:paraId="2E10769B" w14:textId="77777777" w:rsidR="003B3CF0" w:rsidRPr="00DF4B06" w:rsidRDefault="003B3CF0" w:rsidP="003B3CF0">
      <w:pPr>
        <w:jc w:val="center"/>
        <w:rPr>
          <w:rFonts w:ascii="Times New Roman" w:hAnsi="Times New Roman"/>
          <w:b/>
          <w:bCs/>
        </w:rPr>
      </w:pPr>
      <w:r w:rsidRPr="00DF4B06">
        <w:rPr>
          <w:rFonts w:ascii="Times New Roman" w:hAnsi="Times New Roman"/>
          <w:b/>
          <w:bCs/>
        </w:rPr>
        <w:t>ARTICLE 8</w:t>
      </w:r>
    </w:p>
    <w:p w14:paraId="48A2DB38" w14:textId="77777777" w:rsidR="003B3CF0" w:rsidRPr="002C1870" w:rsidRDefault="003B3CF0" w:rsidP="003B3CF0">
      <w:pPr>
        <w:jc w:val="center"/>
        <w:rPr>
          <w:rFonts w:ascii="Times New Roman" w:hAnsi="Times New Roman"/>
        </w:rPr>
      </w:pPr>
      <w:r w:rsidRPr="00DF4B06">
        <w:rPr>
          <w:rFonts w:ascii="Times New Roman" w:hAnsi="Times New Roman"/>
          <w:b/>
          <w:bCs/>
        </w:rPr>
        <w:t>CLASSIFIED CONTRACTS</w:t>
      </w:r>
    </w:p>
    <w:p w14:paraId="2AC0D50D" w14:textId="77777777" w:rsidR="003B3CF0" w:rsidRDefault="003B3CF0" w:rsidP="003B3CF0">
      <w:pPr>
        <w:pStyle w:val="AGREEMENTHEADING"/>
        <w:rPr>
          <w:rFonts w:ascii="Times New Roman" w:hAnsi="Times New Roman"/>
        </w:rPr>
      </w:pPr>
    </w:p>
    <w:p w14:paraId="42BA282B" w14:textId="4D344134" w:rsidR="003B3CF0" w:rsidRPr="00C95B11" w:rsidRDefault="003B3CF0" w:rsidP="003B3CF0">
      <w:pPr>
        <w:pStyle w:val="BodyText2"/>
        <w:numPr>
          <w:ilvl w:val="0"/>
          <w:numId w:val="12"/>
        </w:numPr>
        <w:tabs>
          <w:tab w:val="clear" w:pos="900"/>
          <w:tab w:val="num" w:pos="360"/>
        </w:tabs>
        <w:spacing w:after="0" w:line="240" w:lineRule="auto"/>
        <w:ind w:left="360"/>
        <w:jc w:val="both"/>
        <w:rPr>
          <w:rFonts w:ascii="Times New Roman" w:hAnsi="Times New Roman"/>
        </w:rPr>
      </w:pPr>
      <w:r w:rsidRPr="00F560A9">
        <w:rPr>
          <w:rFonts w:ascii="Times New Roman" w:hAnsi="Times New Roman"/>
        </w:rPr>
        <w:t xml:space="preserve">If a Party or a Contractor under its jurisdiction proposes to </w:t>
      </w:r>
      <w:r w:rsidR="008F7164" w:rsidRPr="00F560A9">
        <w:rPr>
          <w:rFonts w:ascii="Times New Roman" w:hAnsi="Times New Roman"/>
        </w:rPr>
        <w:t xml:space="preserve">grant </w:t>
      </w:r>
      <w:r w:rsidRPr="00F560A9">
        <w:rPr>
          <w:rFonts w:ascii="Times New Roman" w:hAnsi="Times New Roman"/>
        </w:rPr>
        <w:t xml:space="preserve">a Classified Contract at </w:t>
      </w:r>
      <w:r w:rsidR="00750FB0" w:rsidRPr="00F560A9">
        <w:rPr>
          <w:rFonts w:ascii="Times New Roman" w:hAnsi="Times New Roman"/>
        </w:rPr>
        <w:t xml:space="preserve">a </w:t>
      </w:r>
      <w:r w:rsidR="001B7EF4" w:rsidRPr="00F560A9">
        <w:rPr>
          <w:rFonts w:ascii="Times New Roman" w:hAnsi="Times New Roman"/>
        </w:rPr>
        <w:t>s</w:t>
      </w:r>
      <w:r w:rsidR="00A561DE" w:rsidRPr="00F560A9">
        <w:rPr>
          <w:rFonts w:ascii="Times New Roman" w:hAnsi="Times New Roman"/>
        </w:rPr>
        <w:t xml:space="preserve">ecurity </w:t>
      </w:r>
      <w:r w:rsidR="001B7EF4" w:rsidRPr="00F560A9">
        <w:rPr>
          <w:rFonts w:ascii="Times New Roman" w:hAnsi="Times New Roman"/>
        </w:rPr>
        <w:t>c</w:t>
      </w:r>
      <w:r w:rsidR="00A561DE" w:rsidRPr="00F560A9">
        <w:rPr>
          <w:rFonts w:ascii="Times New Roman" w:hAnsi="Times New Roman"/>
        </w:rPr>
        <w:t xml:space="preserve">lassification </w:t>
      </w:r>
      <w:r w:rsidR="001B7EF4" w:rsidRPr="00F560A9">
        <w:rPr>
          <w:rFonts w:ascii="Times New Roman" w:hAnsi="Times New Roman"/>
        </w:rPr>
        <w:t>l</w:t>
      </w:r>
      <w:r w:rsidR="00A561DE" w:rsidRPr="00F560A9">
        <w:rPr>
          <w:rFonts w:ascii="Times New Roman" w:hAnsi="Times New Roman"/>
        </w:rPr>
        <w:t xml:space="preserve">evel equivalent to </w:t>
      </w:r>
      <w:r w:rsidR="005B254E" w:rsidRPr="007E3106">
        <w:rPr>
          <w:rFonts w:ascii="Times New Roman" w:hAnsi="Times New Roman"/>
          <w:lang w:val="en-US"/>
        </w:rPr>
        <w:t>Stg. CONFIDENTIEEL</w:t>
      </w:r>
      <w:r w:rsidR="005B254E" w:rsidRPr="00F560A9" w:rsidDel="005B254E">
        <w:rPr>
          <w:rFonts w:ascii="Times New Roman" w:hAnsi="Times New Roman"/>
        </w:rPr>
        <w:t xml:space="preserve"> </w:t>
      </w:r>
      <w:r w:rsidR="005B254E">
        <w:rPr>
          <w:rFonts w:ascii="Times New Roman" w:hAnsi="Times New Roman"/>
        </w:rPr>
        <w:t xml:space="preserve">/ </w:t>
      </w:r>
      <w:r w:rsidRPr="00F560A9">
        <w:rPr>
          <w:rFonts w:ascii="Times New Roman" w:hAnsi="Times New Roman"/>
        </w:rPr>
        <w:t>CONFIDENTIAL</w:t>
      </w:r>
      <w:r w:rsidR="005B254E">
        <w:rPr>
          <w:rFonts w:ascii="Times New Roman" w:hAnsi="Times New Roman"/>
        </w:rPr>
        <w:t xml:space="preserve"> / </w:t>
      </w:r>
      <w:r w:rsidR="005B254E">
        <w:rPr>
          <w:rFonts w:ascii="Times New Roman" w:hAnsi="Times New Roman"/>
          <w:color w:val="000000"/>
        </w:rPr>
        <w:t>KONFIDENTSIAALNE</w:t>
      </w:r>
      <w:r w:rsidR="00972375" w:rsidRPr="00F560A9">
        <w:rPr>
          <w:rFonts w:ascii="Times New Roman" w:hAnsi="Times New Roman"/>
        </w:rPr>
        <w:t xml:space="preserve"> </w:t>
      </w:r>
      <w:r w:rsidRPr="00F560A9">
        <w:rPr>
          <w:rFonts w:ascii="Times New Roman" w:hAnsi="Times New Roman"/>
        </w:rPr>
        <w:t>or</w:t>
      </w:r>
      <w:r w:rsidR="00A561DE" w:rsidRPr="00F560A9">
        <w:rPr>
          <w:rFonts w:ascii="Times New Roman" w:hAnsi="Times New Roman"/>
        </w:rPr>
        <w:t xml:space="preserve"> </w:t>
      </w:r>
      <w:r w:rsidR="00782027" w:rsidRPr="00F560A9">
        <w:rPr>
          <w:rFonts w:ascii="Times New Roman" w:hAnsi="Times New Roman"/>
        </w:rPr>
        <w:t>above</w:t>
      </w:r>
      <w:r w:rsidR="00972375" w:rsidRPr="00F560A9">
        <w:rPr>
          <w:rFonts w:ascii="Times New Roman" w:hAnsi="Times New Roman"/>
        </w:rPr>
        <w:t xml:space="preserve"> as mentioned in </w:t>
      </w:r>
      <w:r w:rsidR="00BE2F30">
        <w:rPr>
          <w:rFonts w:ascii="Times New Roman" w:hAnsi="Times New Roman"/>
        </w:rPr>
        <w:t>A</w:t>
      </w:r>
      <w:r w:rsidR="000B2B1A" w:rsidRPr="00F560A9">
        <w:rPr>
          <w:rFonts w:ascii="Times New Roman" w:hAnsi="Times New Roman"/>
        </w:rPr>
        <w:t xml:space="preserve">rticle </w:t>
      </w:r>
      <w:r w:rsidR="00972375" w:rsidRPr="00F560A9">
        <w:rPr>
          <w:rFonts w:ascii="Times New Roman" w:hAnsi="Times New Roman"/>
        </w:rPr>
        <w:t>4 of this Agreement</w:t>
      </w:r>
      <w:r w:rsidR="007E7F94">
        <w:rPr>
          <w:rFonts w:ascii="Times New Roman" w:hAnsi="Times New Roman"/>
        </w:rPr>
        <w:t xml:space="preserve"> </w:t>
      </w:r>
      <w:r w:rsidRPr="00F560A9">
        <w:rPr>
          <w:rFonts w:ascii="Times New Roman" w:hAnsi="Times New Roman"/>
        </w:rPr>
        <w:t>with a (Sub-)Contractor under the jurisdiction of the other Party, it shall first obtain written confirmation from the other Party</w:t>
      </w:r>
      <w:r w:rsidRPr="00F560A9">
        <w:t xml:space="preserve"> that the Contractor has been granted a Facility Security Clearance and/or Personnel Security Clearance(s) at the appropriate </w:t>
      </w:r>
      <w:r w:rsidR="00E01B8D" w:rsidRPr="00F560A9">
        <w:t>s</w:t>
      </w:r>
      <w:r w:rsidRPr="00F560A9">
        <w:t xml:space="preserve">ecurity </w:t>
      </w:r>
      <w:r w:rsidR="00E01B8D" w:rsidRPr="00F560A9">
        <w:t>c</w:t>
      </w:r>
      <w:r w:rsidRPr="00F560A9">
        <w:t xml:space="preserve">lassification </w:t>
      </w:r>
      <w:r w:rsidR="00E01B8D" w:rsidRPr="00F560A9">
        <w:t>l</w:t>
      </w:r>
      <w:r w:rsidRPr="00F560A9">
        <w:t>evel</w:t>
      </w:r>
      <w:r w:rsidR="00842F94" w:rsidRPr="00F560A9">
        <w:t xml:space="preserve">, in accordance with national laws </w:t>
      </w:r>
      <w:r w:rsidR="00794EB0" w:rsidRPr="00F560A9">
        <w:t>and</w:t>
      </w:r>
      <w:r w:rsidR="00842F94" w:rsidRPr="00F560A9">
        <w:t xml:space="preserve"> regulations</w:t>
      </w:r>
      <w:r w:rsidRPr="00F560A9">
        <w:t>.</w:t>
      </w:r>
      <w:r w:rsidR="00794EB0" w:rsidRPr="00F560A9">
        <w:t xml:space="preserve"> </w:t>
      </w:r>
      <w:r w:rsidR="002D2C06" w:rsidRPr="002D2C06">
        <w:t xml:space="preserve">For </w:t>
      </w:r>
      <w:r w:rsidR="005B254E" w:rsidRPr="007E3106">
        <w:rPr>
          <w:rFonts w:ascii="Times New Roman" w:hAnsi="Times New Roman"/>
          <w:lang w:val="en-US"/>
        </w:rPr>
        <w:t>DEPARTEMENTAAL VERTROUWELIJK</w:t>
      </w:r>
      <w:r w:rsidR="005B254E">
        <w:t xml:space="preserve"> / </w:t>
      </w:r>
      <w:r w:rsidR="0039047F">
        <w:t>RESTRICTED</w:t>
      </w:r>
      <w:r w:rsidR="005B254E">
        <w:t xml:space="preserve"> / </w:t>
      </w:r>
      <w:r w:rsidR="005B254E">
        <w:rPr>
          <w:rFonts w:ascii="Times New Roman" w:hAnsi="Times New Roman"/>
          <w:color w:val="000000"/>
        </w:rPr>
        <w:t>PIIRATUD</w:t>
      </w:r>
      <w:r w:rsidR="0039047F" w:rsidRPr="002D2C06">
        <w:t xml:space="preserve"> </w:t>
      </w:r>
      <w:r w:rsidR="002D2C06" w:rsidRPr="002D2C06">
        <w:t xml:space="preserve">level contracts a Facility Security Clearance </w:t>
      </w:r>
      <w:r w:rsidR="00877D8F">
        <w:t>shall</w:t>
      </w:r>
      <w:r w:rsidR="00877D8F" w:rsidRPr="002D2C06">
        <w:t xml:space="preserve"> </w:t>
      </w:r>
      <w:r w:rsidR="002D2C06" w:rsidRPr="002D2C06">
        <w:t>be required if mandated by national laws and regulations of the Contractor.</w:t>
      </w:r>
    </w:p>
    <w:p w14:paraId="7AA3C84B" w14:textId="77777777" w:rsidR="003B3CF0" w:rsidRPr="005C4716" w:rsidRDefault="003B3CF0" w:rsidP="003B3CF0">
      <w:pPr>
        <w:pStyle w:val="ListParagraph"/>
        <w:ind w:left="900"/>
        <w:jc w:val="both"/>
        <w:rPr>
          <w:rFonts w:ascii="Times New Roman" w:hAnsi="Times New Roman"/>
        </w:rPr>
      </w:pPr>
    </w:p>
    <w:p w14:paraId="7847DACE" w14:textId="77777777" w:rsidR="003B3CF0" w:rsidRPr="005C4716" w:rsidRDefault="003B3CF0" w:rsidP="003B3CF0">
      <w:pPr>
        <w:pStyle w:val="BodyText2"/>
        <w:numPr>
          <w:ilvl w:val="0"/>
          <w:numId w:val="12"/>
        </w:numPr>
        <w:tabs>
          <w:tab w:val="clear" w:pos="900"/>
          <w:tab w:val="num" w:pos="360"/>
        </w:tabs>
        <w:spacing w:after="0" w:line="240" w:lineRule="auto"/>
        <w:ind w:left="360"/>
        <w:jc w:val="both"/>
        <w:rPr>
          <w:rFonts w:ascii="Times New Roman" w:hAnsi="Times New Roman"/>
        </w:rPr>
      </w:pPr>
      <w:r w:rsidRPr="005C4716">
        <w:rPr>
          <w:rFonts w:ascii="Times New Roman" w:hAnsi="Times New Roman"/>
        </w:rPr>
        <w:t>The Competent Security Authority shall ensure that the Contractor:</w:t>
      </w:r>
    </w:p>
    <w:p w14:paraId="77A210E3" w14:textId="77777777" w:rsidR="003B3CF0" w:rsidRPr="005C4716" w:rsidRDefault="003B3CF0" w:rsidP="0027193E">
      <w:pPr>
        <w:numPr>
          <w:ilvl w:val="0"/>
          <w:numId w:val="11"/>
        </w:numPr>
        <w:tabs>
          <w:tab w:val="clear" w:pos="1260"/>
          <w:tab w:val="num" w:pos="720"/>
        </w:tabs>
        <w:ind w:left="1443"/>
        <w:jc w:val="both"/>
        <w:rPr>
          <w:rFonts w:ascii="Times New Roman" w:hAnsi="Times New Roman"/>
        </w:rPr>
      </w:pPr>
      <w:r w:rsidRPr="005C4716">
        <w:rPr>
          <w:rFonts w:ascii="Times New Roman" w:hAnsi="Times New Roman"/>
        </w:rPr>
        <w:t>ensures that all individuals granted access to Classified Information are informed of their responsibilities to protect Classified Information in accordance with the conditions defined in this Agreement and with national laws and regulations;</w:t>
      </w:r>
    </w:p>
    <w:p w14:paraId="1F6EBEA4" w14:textId="77777777" w:rsidR="003B3CF0" w:rsidRPr="005C4716" w:rsidRDefault="003B3CF0" w:rsidP="0027193E">
      <w:pPr>
        <w:pStyle w:val="BodyText"/>
        <w:numPr>
          <w:ilvl w:val="0"/>
          <w:numId w:val="11"/>
        </w:numPr>
        <w:tabs>
          <w:tab w:val="clear" w:pos="1260"/>
          <w:tab w:val="num" w:pos="720"/>
        </w:tabs>
        <w:ind w:left="1443" w:right="-496"/>
        <w:jc w:val="both"/>
        <w:rPr>
          <w:rFonts w:ascii="Times New Roman" w:hAnsi="Times New Roman"/>
        </w:rPr>
      </w:pPr>
      <w:r w:rsidRPr="005C4716">
        <w:rPr>
          <w:rFonts w:ascii="Times New Roman" w:hAnsi="Times New Roman"/>
        </w:rPr>
        <w:t>monitors the security conduct within its facilities;</w:t>
      </w:r>
    </w:p>
    <w:p w14:paraId="76945BE3" w14:textId="575AA092" w:rsidR="003B3CF0" w:rsidRPr="005C4716" w:rsidRDefault="003B3CF0" w:rsidP="0027193E">
      <w:pPr>
        <w:pStyle w:val="BodyText"/>
        <w:numPr>
          <w:ilvl w:val="0"/>
          <w:numId w:val="11"/>
        </w:numPr>
        <w:tabs>
          <w:tab w:val="clear" w:pos="1260"/>
          <w:tab w:val="num" w:pos="720"/>
        </w:tabs>
        <w:ind w:left="1443" w:right="-1"/>
        <w:jc w:val="both"/>
        <w:rPr>
          <w:rFonts w:ascii="Times New Roman" w:hAnsi="Times New Roman"/>
        </w:rPr>
      </w:pPr>
      <w:r w:rsidRPr="005C4716">
        <w:rPr>
          <w:rFonts w:ascii="Times New Roman" w:hAnsi="Times New Roman"/>
        </w:rPr>
        <w:t>notif</w:t>
      </w:r>
      <w:r w:rsidR="000774DE" w:rsidRPr="005C4716">
        <w:rPr>
          <w:rFonts w:ascii="Times New Roman" w:hAnsi="Times New Roman"/>
        </w:rPr>
        <w:t xml:space="preserve">ies </w:t>
      </w:r>
      <w:r w:rsidRPr="005C4716">
        <w:rPr>
          <w:rFonts w:ascii="Times New Roman" w:hAnsi="Times New Roman"/>
        </w:rPr>
        <w:t>promptly its Competent Security Authority of any Security Incident relating to the Classified Contract.</w:t>
      </w:r>
    </w:p>
    <w:p w14:paraId="3AD5B506" w14:textId="68B648B2" w:rsidR="003B3CF0" w:rsidRPr="005C4716" w:rsidRDefault="003B3CF0" w:rsidP="0027193E">
      <w:pPr>
        <w:pStyle w:val="BodyText"/>
        <w:ind w:left="360" w:right="-1"/>
        <w:jc w:val="both"/>
        <w:rPr>
          <w:rFonts w:ascii="Times New Roman" w:hAnsi="Times New Roman"/>
        </w:rPr>
      </w:pPr>
      <w:r w:rsidRPr="005C4716">
        <w:rPr>
          <w:rFonts w:ascii="Times New Roman" w:hAnsi="Times New Roman"/>
        </w:rPr>
        <w:t xml:space="preserve">In addition to </w:t>
      </w:r>
      <w:r w:rsidR="00972375" w:rsidRPr="005C4716">
        <w:rPr>
          <w:rFonts w:ascii="Times New Roman" w:hAnsi="Times New Roman"/>
        </w:rPr>
        <w:t>subparagraphs a, b and c</w:t>
      </w:r>
      <w:r w:rsidRPr="005C4716">
        <w:rPr>
          <w:rFonts w:ascii="Times New Roman" w:hAnsi="Times New Roman"/>
        </w:rPr>
        <w:t xml:space="preserve">, </w:t>
      </w:r>
      <w:r w:rsidR="00E01B8D" w:rsidRPr="005C4716">
        <w:rPr>
          <w:rFonts w:ascii="Times New Roman" w:hAnsi="Times New Roman"/>
        </w:rPr>
        <w:t xml:space="preserve">the Competent Security Authority shall ensure that the Contractor </w:t>
      </w:r>
      <w:r w:rsidRPr="005C4716">
        <w:rPr>
          <w:rFonts w:ascii="Times New Roman" w:hAnsi="Times New Roman"/>
        </w:rPr>
        <w:t>holds</w:t>
      </w:r>
      <w:r w:rsidR="00DF4B06">
        <w:rPr>
          <w:rFonts w:ascii="Times New Roman" w:hAnsi="Times New Roman"/>
        </w:rPr>
        <w:t xml:space="preserve">, in accordance with </w:t>
      </w:r>
      <w:r w:rsidR="003D2AAA">
        <w:rPr>
          <w:rFonts w:ascii="Times New Roman" w:hAnsi="Times New Roman"/>
        </w:rPr>
        <w:t xml:space="preserve">paragraph 1 of </w:t>
      </w:r>
      <w:r w:rsidR="00BE2F30">
        <w:rPr>
          <w:rFonts w:ascii="Times New Roman" w:hAnsi="Times New Roman"/>
        </w:rPr>
        <w:t>A</w:t>
      </w:r>
      <w:r w:rsidR="000B2B1A">
        <w:rPr>
          <w:rFonts w:ascii="Times New Roman" w:hAnsi="Times New Roman"/>
        </w:rPr>
        <w:t xml:space="preserve">rticle </w:t>
      </w:r>
      <w:r w:rsidR="00794EB0">
        <w:rPr>
          <w:rFonts w:ascii="Times New Roman" w:hAnsi="Times New Roman"/>
        </w:rPr>
        <w:t>8</w:t>
      </w:r>
      <w:r w:rsidR="003D2AAA">
        <w:rPr>
          <w:rFonts w:ascii="Times New Roman" w:hAnsi="Times New Roman"/>
        </w:rPr>
        <w:t xml:space="preserve"> of this Agreement</w:t>
      </w:r>
      <w:r w:rsidR="00DF4B06">
        <w:rPr>
          <w:rFonts w:ascii="Times New Roman" w:hAnsi="Times New Roman"/>
        </w:rPr>
        <w:t>,</w:t>
      </w:r>
      <w:r w:rsidRPr="005C4716">
        <w:rPr>
          <w:rFonts w:ascii="Times New Roman" w:hAnsi="Times New Roman"/>
        </w:rPr>
        <w:t xml:space="preserve"> a Facility Security Clearance at the appropriate security classification level in order to protect the Classified Information</w:t>
      </w:r>
      <w:r w:rsidR="009A7C98" w:rsidRPr="005C4716">
        <w:rPr>
          <w:rFonts w:ascii="Times New Roman" w:hAnsi="Times New Roman"/>
        </w:rPr>
        <w:t xml:space="preserve"> and that </w:t>
      </w:r>
      <w:r w:rsidR="009A7C98" w:rsidRPr="005C4716">
        <w:rPr>
          <w:rFonts w:ascii="Times New Roman" w:hAnsi="Times New Roman"/>
          <w:lang w:val="en-GB"/>
        </w:rPr>
        <w:t xml:space="preserve">the individuals requiring access to Classified Information hold a </w:t>
      </w:r>
      <w:r w:rsidR="009A7C98" w:rsidRPr="00637B0B">
        <w:rPr>
          <w:rFonts w:ascii="Times New Roman" w:hAnsi="Times New Roman"/>
          <w:lang w:val="en-GB"/>
        </w:rPr>
        <w:t>Personnel Security Clearance</w:t>
      </w:r>
      <w:r w:rsidR="009A7C98" w:rsidRPr="005C4716">
        <w:rPr>
          <w:rFonts w:ascii="Times New Roman" w:hAnsi="Times New Roman"/>
          <w:lang w:val="en-GB"/>
        </w:rPr>
        <w:t xml:space="preserve"> at the appropriate security classification level</w:t>
      </w:r>
      <w:r w:rsidR="009A7C98" w:rsidRPr="005C4716">
        <w:rPr>
          <w:rFonts w:ascii="Times New Roman" w:hAnsi="Times New Roman"/>
        </w:rPr>
        <w:t>.</w:t>
      </w:r>
    </w:p>
    <w:p w14:paraId="79DF122E" w14:textId="77777777" w:rsidR="003B3CF0" w:rsidRPr="005C4716" w:rsidRDefault="003B3CF0" w:rsidP="003B3CF0">
      <w:pPr>
        <w:pStyle w:val="BodyText"/>
        <w:ind w:right="-496"/>
        <w:rPr>
          <w:rFonts w:ascii="Times New Roman" w:hAnsi="Times New Roman"/>
        </w:rPr>
      </w:pPr>
    </w:p>
    <w:p w14:paraId="7DC960F9" w14:textId="39A48C4D" w:rsidR="003B3CF0" w:rsidRPr="005C4716" w:rsidRDefault="003B3CF0" w:rsidP="003B3CF0">
      <w:pPr>
        <w:numPr>
          <w:ilvl w:val="0"/>
          <w:numId w:val="12"/>
        </w:numPr>
        <w:tabs>
          <w:tab w:val="clear" w:pos="900"/>
          <w:tab w:val="num" w:pos="360"/>
        </w:tabs>
        <w:ind w:left="360"/>
        <w:jc w:val="both"/>
        <w:rPr>
          <w:rFonts w:ascii="Times New Roman" w:hAnsi="Times New Roman"/>
        </w:rPr>
      </w:pPr>
      <w:r w:rsidRPr="005C4716">
        <w:rPr>
          <w:rFonts w:ascii="Times New Roman" w:hAnsi="Times New Roman"/>
        </w:rPr>
        <w:t xml:space="preserve">Every Classified Contract concluded in accordance with this Agreement shall include a security requirements chapter which </w:t>
      </w:r>
      <w:r w:rsidR="00C61D7C">
        <w:rPr>
          <w:rFonts w:ascii="Times New Roman" w:hAnsi="Times New Roman"/>
        </w:rPr>
        <w:t>consist</w:t>
      </w:r>
      <w:r w:rsidR="00C30DEB">
        <w:rPr>
          <w:rFonts w:ascii="Times New Roman" w:hAnsi="Times New Roman"/>
        </w:rPr>
        <w:t>s</w:t>
      </w:r>
      <w:r w:rsidR="00C61D7C">
        <w:rPr>
          <w:rFonts w:ascii="Times New Roman" w:hAnsi="Times New Roman"/>
        </w:rPr>
        <w:t xml:space="preserve"> of</w:t>
      </w:r>
      <w:r w:rsidR="00C61D7C" w:rsidRPr="005C4716">
        <w:rPr>
          <w:rFonts w:ascii="Times New Roman" w:hAnsi="Times New Roman"/>
        </w:rPr>
        <w:t xml:space="preserve"> </w:t>
      </w:r>
      <w:r w:rsidRPr="005C4716">
        <w:rPr>
          <w:rFonts w:ascii="Times New Roman" w:hAnsi="Times New Roman"/>
        </w:rPr>
        <w:t>the following aspects:</w:t>
      </w:r>
    </w:p>
    <w:p w14:paraId="319A30CF" w14:textId="78A72CED" w:rsidR="003B3CF0" w:rsidRPr="005C4716" w:rsidRDefault="00690CF5" w:rsidP="0027193E">
      <w:pPr>
        <w:pStyle w:val="BodyText"/>
        <w:numPr>
          <w:ilvl w:val="0"/>
          <w:numId w:val="10"/>
        </w:numPr>
        <w:tabs>
          <w:tab w:val="clear" w:pos="737"/>
          <w:tab w:val="num" w:pos="1097"/>
        </w:tabs>
        <w:ind w:left="1443" w:hanging="360"/>
        <w:jc w:val="both"/>
        <w:rPr>
          <w:rFonts w:ascii="Times New Roman" w:hAnsi="Times New Roman"/>
        </w:rPr>
      </w:pPr>
      <w:r>
        <w:rPr>
          <w:rFonts w:ascii="Times New Roman" w:hAnsi="Times New Roman"/>
        </w:rPr>
        <w:t>a</w:t>
      </w:r>
      <w:r w:rsidR="003B3CF0" w:rsidRPr="005C4716">
        <w:rPr>
          <w:rFonts w:ascii="Times New Roman" w:hAnsi="Times New Roman"/>
        </w:rPr>
        <w:t xml:space="preserve"> Security Classification Guide;</w:t>
      </w:r>
    </w:p>
    <w:p w14:paraId="034F54E3" w14:textId="340FC894" w:rsidR="003B3CF0" w:rsidRPr="005C4716" w:rsidRDefault="00690CF5" w:rsidP="0027193E">
      <w:pPr>
        <w:pStyle w:val="BodyText"/>
        <w:numPr>
          <w:ilvl w:val="0"/>
          <w:numId w:val="10"/>
        </w:numPr>
        <w:tabs>
          <w:tab w:val="clear" w:pos="737"/>
          <w:tab w:val="num" w:pos="1097"/>
        </w:tabs>
        <w:ind w:left="1443" w:hanging="360"/>
        <w:jc w:val="both"/>
        <w:rPr>
          <w:rFonts w:ascii="Times New Roman" w:hAnsi="Times New Roman"/>
        </w:rPr>
      </w:pPr>
      <w:r>
        <w:rPr>
          <w:rFonts w:ascii="Times New Roman" w:hAnsi="Times New Roman"/>
        </w:rPr>
        <w:t>a</w:t>
      </w:r>
      <w:r w:rsidR="003B3CF0" w:rsidRPr="005C4716">
        <w:rPr>
          <w:rFonts w:ascii="Times New Roman" w:hAnsi="Times New Roman"/>
        </w:rPr>
        <w:t xml:space="preserve"> procedure for communication of changes in the security classification level, taking into account para</w:t>
      </w:r>
      <w:r>
        <w:rPr>
          <w:rFonts w:ascii="Times New Roman" w:hAnsi="Times New Roman"/>
        </w:rPr>
        <w:t>graph</w:t>
      </w:r>
      <w:r w:rsidR="003B3CF0" w:rsidRPr="005C4716">
        <w:rPr>
          <w:rFonts w:ascii="Times New Roman" w:hAnsi="Times New Roman"/>
        </w:rPr>
        <w:t xml:space="preserve"> 3 of </w:t>
      </w:r>
      <w:r w:rsidR="00BE2F30">
        <w:rPr>
          <w:rFonts w:ascii="Times New Roman" w:hAnsi="Times New Roman"/>
        </w:rPr>
        <w:t>A</w:t>
      </w:r>
      <w:r w:rsidR="000B2B1A">
        <w:rPr>
          <w:rFonts w:ascii="Times New Roman" w:hAnsi="Times New Roman"/>
        </w:rPr>
        <w:t xml:space="preserve">rticle </w:t>
      </w:r>
      <w:r>
        <w:rPr>
          <w:rFonts w:ascii="Times New Roman" w:hAnsi="Times New Roman"/>
        </w:rPr>
        <w:t>4</w:t>
      </w:r>
      <w:r w:rsidR="00C61D7C">
        <w:rPr>
          <w:rFonts w:ascii="Times New Roman" w:hAnsi="Times New Roman"/>
        </w:rPr>
        <w:t xml:space="preserve"> of this Agreement</w:t>
      </w:r>
      <w:r w:rsidR="003B3CF0" w:rsidRPr="005C4716">
        <w:rPr>
          <w:rFonts w:ascii="Times New Roman" w:hAnsi="Times New Roman"/>
        </w:rPr>
        <w:t>;</w:t>
      </w:r>
    </w:p>
    <w:p w14:paraId="15783A38" w14:textId="23C4EA4F" w:rsidR="003B3CF0" w:rsidRPr="005C4716" w:rsidRDefault="00690CF5" w:rsidP="0027193E">
      <w:pPr>
        <w:pStyle w:val="BodyText"/>
        <w:numPr>
          <w:ilvl w:val="0"/>
          <w:numId w:val="10"/>
        </w:numPr>
        <w:tabs>
          <w:tab w:val="clear" w:pos="737"/>
          <w:tab w:val="num" w:pos="1097"/>
        </w:tabs>
        <w:ind w:left="1443"/>
        <w:jc w:val="both"/>
        <w:rPr>
          <w:rFonts w:ascii="Times New Roman" w:hAnsi="Times New Roman"/>
        </w:rPr>
      </w:pPr>
      <w:r>
        <w:rPr>
          <w:rFonts w:ascii="Times New Roman" w:hAnsi="Times New Roman"/>
        </w:rPr>
        <w:lastRenderedPageBreak/>
        <w:t>t</w:t>
      </w:r>
      <w:r w:rsidR="003B3CF0" w:rsidRPr="005C4716">
        <w:rPr>
          <w:rFonts w:ascii="Times New Roman" w:hAnsi="Times New Roman"/>
        </w:rPr>
        <w:t>he channels and procedures to be used for the transport and/or transmission of Classified Information;</w:t>
      </w:r>
    </w:p>
    <w:p w14:paraId="405E4133" w14:textId="545D8CA0" w:rsidR="003B3CF0" w:rsidRPr="005C4716" w:rsidRDefault="00690CF5" w:rsidP="0027193E">
      <w:pPr>
        <w:pStyle w:val="BodyText"/>
        <w:numPr>
          <w:ilvl w:val="0"/>
          <w:numId w:val="10"/>
        </w:numPr>
        <w:tabs>
          <w:tab w:val="clear" w:pos="737"/>
          <w:tab w:val="num" w:pos="1097"/>
        </w:tabs>
        <w:ind w:left="1443" w:hanging="360"/>
        <w:jc w:val="both"/>
        <w:rPr>
          <w:rFonts w:ascii="Times New Roman" w:hAnsi="Times New Roman"/>
        </w:rPr>
      </w:pPr>
      <w:r>
        <w:rPr>
          <w:rFonts w:ascii="Times New Roman" w:hAnsi="Times New Roman"/>
        </w:rPr>
        <w:t>i</w:t>
      </w:r>
      <w:r w:rsidR="003B3CF0" w:rsidRPr="005C4716">
        <w:rPr>
          <w:rFonts w:ascii="Times New Roman" w:hAnsi="Times New Roman"/>
        </w:rPr>
        <w:t>nstructions for the handling and storage of Classified Information;</w:t>
      </w:r>
    </w:p>
    <w:p w14:paraId="7AF81D9C" w14:textId="23E8AB3F" w:rsidR="003B3CF0" w:rsidRPr="005C4716" w:rsidRDefault="00690CF5" w:rsidP="0027193E">
      <w:pPr>
        <w:pStyle w:val="BodyText"/>
        <w:numPr>
          <w:ilvl w:val="0"/>
          <w:numId w:val="10"/>
        </w:numPr>
        <w:tabs>
          <w:tab w:val="clear" w:pos="737"/>
          <w:tab w:val="num" w:pos="1097"/>
        </w:tabs>
        <w:ind w:left="1443" w:hanging="360"/>
        <w:jc w:val="both"/>
        <w:rPr>
          <w:rFonts w:ascii="Times New Roman" w:hAnsi="Times New Roman"/>
        </w:rPr>
      </w:pPr>
      <w:r>
        <w:rPr>
          <w:rFonts w:ascii="Times New Roman" w:hAnsi="Times New Roman"/>
        </w:rPr>
        <w:t>c</w:t>
      </w:r>
      <w:r w:rsidR="003B3CF0" w:rsidRPr="005C4716">
        <w:rPr>
          <w:rFonts w:ascii="Times New Roman" w:hAnsi="Times New Roman"/>
        </w:rPr>
        <w:t>ontact details of the Competent Security Authorities responsible for overseeing the protection of Classified Information related to the Classified Contract;</w:t>
      </w:r>
    </w:p>
    <w:p w14:paraId="1B94F2F1" w14:textId="4A6501B2" w:rsidR="003B3CF0" w:rsidRPr="00315D84" w:rsidRDefault="00690CF5" w:rsidP="0027193E">
      <w:pPr>
        <w:pStyle w:val="BodyText"/>
        <w:numPr>
          <w:ilvl w:val="0"/>
          <w:numId w:val="10"/>
        </w:numPr>
        <w:tabs>
          <w:tab w:val="clear" w:pos="737"/>
          <w:tab w:val="num" w:pos="1097"/>
        </w:tabs>
        <w:ind w:left="1443" w:hanging="360"/>
        <w:jc w:val="both"/>
        <w:rPr>
          <w:rFonts w:ascii="Times New Roman" w:hAnsi="Times New Roman"/>
        </w:rPr>
      </w:pPr>
      <w:r w:rsidRPr="00315D84">
        <w:rPr>
          <w:rFonts w:ascii="Times New Roman" w:hAnsi="Times New Roman"/>
        </w:rPr>
        <w:t>o</w:t>
      </w:r>
      <w:r w:rsidR="003B3CF0" w:rsidRPr="00315D84">
        <w:rPr>
          <w:rFonts w:ascii="Times New Roman" w:hAnsi="Times New Roman"/>
        </w:rPr>
        <w:t xml:space="preserve">bligation </w:t>
      </w:r>
      <w:r w:rsidR="00C30DEB">
        <w:rPr>
          <w:rFonts w:ascii="Times New Roman" w:hAnsi="Times New Roman"/>
        </w:rPr>
        <w:t xml:space="preserve">for the Contractor </w:t>
      </w:r>
      <w:r w:rsidR="003B3CF0" w:rsidRPr="00315D84">
        <w:rPr>
          <w:rFonts w:ascii="Times New Roman" w:hAnsi="Times New Roman"/>
        </w:rPr>
        <w:t xml:space="preserve">to notify </w:t>
      </w:r>
      <w:r w:rsidR="0066299B">
        <w:rPr>
          <w:rFonts w:ascii="Times New Roman" w:hAnsi="Times New Roman"/>
        </w:rPr>
        <w:t xml:space="preserve">its Competent Security Authority </w:t>
      </w:r>
      <w:r w:rsidRPr="00315D84">
        <w:rPr>
          <w:rFonts w:ascii="Times New Roman" w:hAnsi="Times New Roman"/>
        </w:rPr>
        <w:t xml:space="preserve">of </w:t>
      </w:r>
      <w:r w:rsidR="003B3CF0" w:rsidRPr="00315D84">
        <w:rPr>
          <w:rFonts w:ascii="Times New Roman" w:hAnsi="Times New Roman"/>
        </w:rPr>
        <w:t xml:space="preserve">any Security Incident. </w:t>
      </w:r>
    </w:p>
    <w:p w14:paraId="3C38D866" w14:textId="77777777" w:rsidR="003B3CF0" w:rsidRPr="005C4716" w:rsidRDefault="003B3CF0" w:rsidP="003B3CF0">
      <w:pPr>
        <w:pStyle w:val="BodyText"/>
        <w:rPr>
          <w:rFonts w:ascii="Times New Roman" w:hAnsi="Times New Roman"/>
        </w:rPr>
      </w:pPr>
    </w:p>
    <w:p w14:paraId="6BD29A84" w14:textId="0513A2A2" w:rsidR="003B3CF0" w:rsidRPr="005C4716" w:rsidRDefault="003B3CF0" w:rsidP="003B3CF0">
      <w:pPr>
        <w:numPr>
          <w:ilvl w:val="0"/>
          <w:numId w:val="12"/>
        </w:numPr>
        <w:tabs>
          <w:tab w:val="clear" w:pos="900"/>
          <w:tab w:val="num" w:pos="360"/>
        </w:tabs>
        <w:ind w:left="360"/>
        <w:jc w:val="both"/>
        <w:rPr>
          <w:rFonts w:ascii="Times New Roman" w:hAnsi="Times New Roman"/>
        </w:rPr>
      </w:pPr>
      <w:r w:rsidRPr="005C4716">
        <w:rPr>
          <w:rFonts w:ascii="Times New Roman" w:hAnsi="Times New Roman"/>
        </w:rPr>
        <w:t>The Competent Security Authority of the Party authorising the award of the Classified Contract shall forward a copy of the security requirements chapter to the Competent Security Authority of the Receiving Party to facilitate the security oversight of the contract.</w:t>
      </w:r>
    </w:p>
    <w:p w14:paraId="097EB583" w14:textId="77777777" w:rsidR="003B3CF0" w:rsidRPr="005C4716" w:rsidRDefault="003B3CF0" w:rsidP="003B3CF0">
      <w:pPr>
        <w:jc w:val="both"/>
        <w:rPr>
          <w:rFonts w:ascii="Times New Roman" w:hAnsi="Times New Roman"/>
        </w:rPr>
      </w:pPr>
    </w:p>
    <w:p w14:paraId="5D062A4B" w14:textId="5C8EAF87" w:rsidR="003B3CF0" w:rsidRPr="005C4716" w:rsidRDefault="008F7164" w:rsidP="003B3CF0">
      <w:pPr>
        <w:numPr>
          <w:ilvl w:val="0"/>
          <w:numId w:val="12"/>
        </w:numPr>
        <w:tabs>
          <w:tab w:val="clear" w:pos="900"/>
          <w:tab w:val="num" w:pos="360"/>
        </w:tabs>
        <w:ind w:left="360"/>
        <w:jc w:val="both"/>
        <w:rPr>
          <w:rFonts w:ascii="Times New Roman" w:hAnsi="Times New Roman"/>
        </w:rPr>
      </w:pPr>
      <w:r w:rsidRPr="005C4716">
        <w:rPr>
          <w:rFonts w:ascii="Times New Roman" w:hAnsi="Times New Roman"/>
        </w:rPr>
        <w:t xml:space="preserve">The procedures for the approval of visits associated with Classified Contract activities by personnel of one Party to the other Party shall be in accordance with </w:t>
      </w:r>
      <w:r w:rsidR="00BE2F30">
        <w:rPr>
          <w:rFonts w:ascii="Times New Roman" w:hAnsi="Times New Roman"/>
        </w:rPr>
        <w:t>A</w:t>
      </w:r>
      <w:r w:rsidR="000B2B1A" w:rsidRPr="005C4716">
        <w:rPr>
          <w:rFonts w:ascii="Times New Roman" w:hAnsi="Times New Roman"/>
        </w:rPr>
        <w:t xml:space="preserve">rticle </w:t>
      </w:r>
      <w:r w:rsidRPr="005C4716">
        <w:rPr>
          <w:rFonts w:ascii="Times New Roman" w:hAnsi="Times New Roman"/>
        </w:rPr>
        <w:t xml:space="preserve">11 of this Agreement. </w:t>
      </w:r>
    </w:p>
    <w:p w14:paraId="509178EE" w14:textId="77777777" w:rsidR="003B3CF0" w:rsidRPr="005C4716" w:rsidRDefault="003B3CF0" w:rsidP="003B3CF0">
      <w:pPr>
        <w:pStyle w:val="ListParagraph"/>
        <w:rPr>
          <w:rFonts w:ascii="Times New Roman" w:hAnsi="Times New Roman"/>
        </w:rPr>
      </w:pPr>
    </w:p>
    <w:p w14:paraId="77D91BB3" w14:textId="77071C28" w:rsidR="003B3CF0" w:rsidRPr="00315D84" w:rsidRDefault="0066299B" w:rsidP="003B3CF0">
      <w:pPr>
        <w:numPr>
          <w:ilvl w:val="0"/>
          <w:numId w:val="12"/>
        </w:numPr>
        <w:tabs>
          <w:tab w:val="clear" w:pos="900"/>
          <w:tab w:val="num" w:pos="360"/>
        </w:tabs>
        <w:ind w:left="360"/>
        <w:jc w:val="both"/>
        <w:rPr>
          <w:rFonts w:ascii="Times New Roman" w:hAnsi="Times New Roman"/>
        </w:rPr>
      </w:pPr>
      <w:bookmarkStart w:id="3" w:name="_Hlk64297857"/>
      <w:r>
        <w:rPr>
          <w:rFonts w:ascii="Times New Roman" w:hAnsi="Times New Roman"/>
        </w:rPr>
        <w:t>The Competent Security Authority shall ensure that, i</w:t>
      </w:r>
      <w:r w:rsidR="008F7164" w:rsidRPr="00315D84">
        <w:rPr>
          <w:rFonts w:ascii="Times New Roman" w:hAnsi="Times New Roman"/>
        </w:rPr>
        <w:t xml:space="preserve">f a Contractor sub-contracts parts of a Classified Contract, the Contractor and the Sub-contractor shall ensure </w:t>
      </w:r>
      <w:r w:rsidR="00410214" w:rsidRPr="00315D84">
        <w:rPr>
          <w:rFonts w:ascii="Times New Roman" w:hAnsi="Times New Roman"/>
        </w:rPr>
        <w:t>compliance with</w:t>
      </w:r>
      <w:r w:rsidR="008F7164" w:rsidRPr="00315D84">
        <w:rPr>
          <w:rFonts w:ascii="Times New Roman" w:hAnsi="Times New Roman"/>
        </w:rPr>
        <w:t xml:space="preserve"> this </w:t>
      </w:r>
      <w:r w:rsidR="000B2B1A">
        <w:rPr>
          <w:rFonts w:ascii="Times New Roman" w:hAnsi="Times New Roman"/>
        </w:rPr>
        <w:t>a</w:t>
      </w:r>
      <w:r w:rsidR="000B2B1A" w:rsidRPr="00315D84">
        <w:rPr>
          <w:rFonts w:ascii="Times New Roman" w:hAnsi="Times New Roman"/>
        </w:rPr>
        <w:t>rticle</w:t>
      </w:r>
      <w:r w:rsidR="008F7164" w:rsidRPr="00315D84">
        <w:rPr>
          <w:rFonts w:ascii="Times New Roman" w:hAnsi="Times New Roman"/>
        </w:rPr>
        <w:t>.</w:t>
      </w:r>
    </w:p>
    <w:bookmarkEnd w:id="3"/>
    <w:p w14:paraId="5F0888AD" w14:textId="77777777" w:rsidR="003B3CF0" w:rsidRPr="002C1870" w:rsidRDefault="003B3CF0" w:rsidP="003B3CF0">
      <w:pPr>
        <w:pStyle w:val="AGREEMENTTEXT"/>
        <w:rPr>
          <w:rFonts w:ascii="Times New Roman" w:hAnsi="Times New Roman" w:cs="Times New Roman"/>
        </w:rPr>
      </w:pPr>
    </w:p>
    <w:p w14:paraId="65704F5A" w14:textId="77777777" w:rsidR="003B3CF0" w:rsidRPr="002C1870" w:rsidRDefault="003B3CF0" w:rsidP="003B3CF0">
      <w:pPr>
        <w:pStyle w:val="AGREEMENTTEXT"/>
        <w:rPr>
          <w:rFonts w:ascii="Times New Roman" w:hAnsi="Times New Roman" w:cs="Times New Roman"/>
        </w:rPr>
      </w:pPr>
    </w:p>
    <w:p w14:paraId="20A12F3A" w14:textId="77777777" w:rsidR="003B3CF0" w:rsidRPr="002C1870" w:rsidRDefault="003B3CF0" w:rsidP="003B3CF0">
      <w:pPr>
        <w:pStyle w:val="AGREEMENTHEADING"/>
        <w:rPr>
          <w:rFonts w:ascii="Times New Roman" w:hAnsi="Times New Roman" w:cs="Times New Roman"/>
        </w:rPr>
      </w:pPr>
      <w:r w:rsidRPr="002C1870">
        <w:rPr>
          <w:rFonts w:ascii="Times New Roman" w:hAnsi="Times New Roman" w:cs="Times New Roman"/>
        </w:rPr>
        <w:t>ARTICLE 9</w:t>
      </w:r>
    </w:p>
    <w:p w14:paraId="629D7D64" w14:textId="77777777" w:rsidR="003B3CF0" w:rsidRPr="002C1870" w:rsidRDefault="003B3CF0" w:rsidP="003B3CF0">
      <w:pPr>
        <w:pStyle w:val="AGREEMENTHEADING"/>
        <w:rPr>
          <w:rFonts w:ascii="Times New Roman" w:hAnsi="Times New Roman" w:cs="Times New Roman"/>
        </w:rPr>
      </w:pPr>
      <w:r w:rsidRPr="002C1870">
        <w:rPr>
          <w:rFonts w:ascii="Times New Roman" w:hAnsi="Times New Roman" w:cs="Times New Roman"/>
        </w:rPr>
        <w:t>TRANSMISSION OF CLASSIFIED INFORMATION</w:t>
      </w:r>
    </w:p>
    <w:p w14:paraId="4EE03D71" w14:textId="77777777" w:rsidR="003B3CF0" w:rsidRPr="002C1870" w:rsidRDefault="003B3CF0" w:rsidP="003B3CF0">
      <w:pPr>
        <w:pStyle w:val="AGREEMENTHEADING"/>
        <w:rPr>
          <w:rFonts w:ascii="Times New Roman" w:hAnsi="Times New Roman" w:cs="Times New Roman"/>
        </w:rPr>
      </w:pPr>
    </w:p>
    <w:p w14:paraId="0BA20945" w14:textId="4A321E34" w:rsidR="003B3CF0" w:rsidRPr="002C1870" w:rsidRDefault="003B3CF0" w:rsidP="003B3CF0">
      <w:pPr>
        <w:pStyle w:val="AGREEMENTBULLETS"/>
        <w:numPr>
          <w:ilvl w:val="0"/>
          <w:numId w:val="8"/>
        </w:numPr>
        <w:rPr>
          <w:rFonts w:ascii="Times New Roman" w:hAnsi="Times New Roman" w:cs="Times New Roman"/>
          <w:snapToGrid w:val="0"/>
        </w:rPr>
      </w:pPr>
      <w:r w:rsidRPr="002C1870">
        <w:rPr>
          <w:rFonts w:ascii="Times New Roman" w:hAnsi="Times New Roman" w:cs="Times New Roman"/>
          <w:snapToGrid w:val="0"/>
        </w:rPr>
        <w:t xml:space="preserve">Classified Information shall be transmitted in accordance with national laws and regulations of the </w:t>
      </w:r>
      <w:r w:rsidR="00511F8B">
        <w:rPr>
          <w:rFonts w:ascii="Times New Roman" w:hAnsi="Times New Roman" w:cs="Times New Roman"/>
          <w:snapToGrid w:val="0"/>
        </w:rPr>
        <w:t>Providing</w:t>
      </w:r>
      <w:r w:rsidR="00511F8B" w:rsidRPr="002C1870">
        <w:rPr>
          <w:rFonts w:ascii="Times New Roman" w:hAnsi="Times New Roman" w:cs="Times New Roman"/>
          <w:snapToGrid w:val="0"/>
        </w:rPr>
        <w:t xml:space="preserve"> </w:t>
      </w:r>
      <w:r w:rsidRPr="002C1870">
        <w:rPr>
          <w:rFonts w:ascii="Times New Roman" w:hAnsi="Times New Roman" w:cs="Times New Roman"/>
          <w:snapToGrid w:val="0"/>
        </w:rPr>
        <w:t xml:space="preserve">Party or as otherwise agreed between the </w:t>
      </w:r>
      <w:r>
        <w:rPr>
          <w:rFonts w:ascii="Times New Roman" w:hAnsi="Times New Roman" w:cs="Times New Roman"/>
        </w:rPr>
        <w:t>Competent Security Authorities</w:t>
      </w:r>
      <w:r w:rsidRPr="002C1870">
        <w:rPr>
          <w:rFonts w:ascii="Times New Roman" w:hAnsi="Times New Roman" w:cs="Times New Roman"/>
          <w:snapToGrid w:val="0"/>
        </w:rPr>
        <w:t>.</w:t>
      </w:r>
    </w:p>
    <w:p w14:paraId="624A6126" w14:textId="77777777" w:rsidR="003B3CF0" w:rsidRPr="002C1870" w:rsidRDefault="003B3CF0" w:rsidP="003B3CF0">
      <w:pPr>
        <w:pStyle w:val="AGREEMENTTEXT"/>
        <w:rPr>
          <w:rFonts w:ascii="Times New Roman" w:hAnsi="Times New Roman" w:cs="Times New Roman"/>
          <w:snapToGrid w:val="0"/>
        </w:rPr>
      </w:pPr>
    </w:p>
    <w:p w14:paraId="5A7DDAC6" w14:textId="5BB831F2" w:rsidR="003B3CF0" w:rsidRPr="00E753A0" w:rsidRDefault="00A42FB6" w:rsidP="003B3CF0">
      <w:pPr>
        <w:pStyle w:val="AGREEMENTBULLETS"/>
        <w:numPr>
          <w:ilvl w:val="0"/>
          <w:numId w:val="8"/>
        </w:numPr>
        <w:rPr>
          <w:rFonts w:ascii="Times New Roman" w:hAnsi="Times New Roman" w:cs="Times New Roman"/>
        </w:rPr>
      </w:pPr>
      <w:r>
        <w:rPr>
          <w:rFonts w:ascii="Times New Roman" w:hAnsi="Times New Roman" w:cs="Times New Roman"/>
        </w:rPr>
        <w:t xml:space="preserve">When Classified Information is </w:t>
      </w:r>
      <w:r w:rsidR="007E3106">
        <w:rPr>
          <w:rFonts w:ascii="Times New Roman" w:hAnsi="Times New Roman" w:cs="Times New Roman"/>
        </w:rPr>
        <w:t>exchanged</w:t>
      </w:r>
      <w:r>
        <w:rPr>
          <w:rFonts w:ascii="Times New Roman" w:hAnsi="Times New Roman" w:cs="Times New Roman"/>
        </w:rPr>
        <w:t xml:space="preserve"> electronically</w:t>
      </w:r>
      <w:r w:rsidR="00346F9A">
        <w:rPr>
          <w:rFonts w:ascii="Times New Roman" w:hAnsi="Times New Roman" w:cs="Times New Roman"/>
        </w:rPr>
        <w:t>,</w:t>
      </w:r>
      <w:r>
        <w:rPr>
          <w:rFonts w:ascii="Times New Roman" w:hAnsi="Times New Roman" w:cs="Times New Roman"/>
        </w:rPr>
        <w:t xml:space="preserve"> it shall be </w:t>
      </w:r>
      <w:r w:rsidR="003B3CF0" w:rsidRPr="005D0A36">
        <w:rPr>
          <w:rFonts w:ascii="Times New Roman" w:hAnsi="Times New Roman" w:cs="Times New Roman"/>
        </w:rPr>
        <w:t xml:space="preserve">protected by cryptographic means </w:t>
      </w:r>
      <w:r w:rsidR="00E753A0">
        <w:rPr>
          <w:rFonts w:ascii="Times New Roman" w:hAnsi="Times New Roman" w:cs="Times New Roman"/>
        </w:rPr>
        <w:t xml:space="preserve">and methods </w:t>
      </w:r>
      <w:r w:rsidR="003B3CF0" w:rsidRPr="005D0A36">
        <w:rPr>
          <w:rFonts w:ascii="Times New Roman" w:hAnsi="Times New Roman" w:cs="Times New Roman"/>
        </w:rPr>
        <w:t>in accordance with procedures to be approved by the Competent Security Authorities.</w:t>
      </w:r>
    </w:p>
    <w:p w14:paraId="293ED451" w14:textId="77777777" w:rsidR="003B3CF0" w:rsidRDefault="003B3CF0" w:rsidP="003B3CF0">
      <w:pPr>
        <w:pStyle w:val="ListParagraph"/>
        <w:rPr>
          <w:rFonts w:ascii="Times New Roman" w:hAnsi="Times New Roman"/>
        </w:rPr>
      </w:pPr>
    </w:p>
    <w:p w14:paraId="6A6400F6" w14:textId="77777777" w:rsidR="003B3CF0" w:rsidRPr="002C1870" w:rsidRDefault="003B3CF0" w:rsidP="003B3CF0">
      <w:pPr>
        <w:pStyle w:val="AGREEMENTTEXT"/>
        <w:rPr>
          <w:rFonts w:ascii="Times New Roman" w:hAnsi="Times New Roman" w:cs="Times New Roman"/>
        </w:rPr>
      </w:pPr>
    </w:p>
    <w:p w14:paraId="1985DFE5" w14:textId="77777777" w:rsidR="003B3CF0" w:rsidRPr="002C1870" w:rsidRDefault="003B3CF0" w:rsidP="003B3CF0">
      <w:pPr>
        <w:pStyle w:val="AGREEMENTHEADING"/>
        <w:rPr>
          <w:rFonts w:ascii="Times New Roman" w:hAnsi="Times New Roman" w:cs="Times New Roman"/>
        </w:rPr>
      </w:pPr>
      <w:r w:rsidRPr="002C1870">
        <w:rPr>
          <w:rFonts w:ascii="Times New Roman" w:hAnsi="Times New Roman" w:cs="Times New Roman"/>
        </w:rPr>
        <w:t>ARTICLE 10</w:t>
      </w:r>
    </w:p>
    <w:p w14:paraId="3FEB17B4" w14:textId="77777777" w:rsidR="003B3CF0" w:rsidRPr="002C1870" w:rsidRDefault="003B3CF0" w:rsidP="003B3CF0">
      <w:pPr>
        <w:pStyle w:val="AGREEMENTHEADING"/>
        <w:rPr>
          <w:rFonts w:ascii="Times New Roman" w:hAnsi="Times New Roman" w:cs="Times New Roman"/>
        </w:rPr>
      </w:pPr>
      <w:r w:rsidRPr="002C1870">
        <w:rPr>
          <w:rFonts w:ascii="Times New Roman" w:hAnsi="Times New Roman" w:cs="Times New Roman"/>
        </w:rPr>
        <w:t>REPRODUCTION, TRANSLATION AND DESTRUCTION OF CLASSIFIED INFORMATION</w:t>
      </w:r>
    </w:p>
    <w:p w14:paraId="38F9211E" w14:textId="77777777" w:rsidR="003B3CF0" w:rsidRPr="002C1870" w:rsidRDefault="003B3CF0" w:rsidP="003B3CF0">
      <w:pPr>
        <w:pStyle w:val="AGREEMENTHEADING"/>
        <w:rPr>
          <w:rFonts w:ascii="Times New Roman" w:hAnsi="Times New Roman" w:cs="Times New Roman"/>
        </w:rPr>
      </w:pPr>
    </w:p>
    <w:p w14:paraId="487855BD" w14:textId="08194B4D" w:rsidR="003B3CF0" w:rsidRDefault="003B3CF0" w:rsidP="003B3CF0">
      <w:pPr>
        <w:pStyle w:val="AGREEMENTBULLETS"/>
        <w:numPr>
          <w:ilvl w:val="0"/>
          <w:numId w:val="1"/>
        </w:numPr>
        <w:rPr>
          <w:rFonts w:ascii="Times New Roman" w:hAnsi="Times New Roman" w:cs="Times New Roman"/>
        </w:rPr>
      </w:pPr>
      <w:r w:rsidRPr="002C1870">
        <w:rPr>
          <w:rFonts w:ascii="Times New Roman" w:hAnsi="Times New Roman" w:cs="Times New Roman"/>
        </w:rPr>
        <w:t>Reproductions and translations of Classified Information shall</w:t>
      </w:r>
      <w:r>
        <w:rPr>
          <w:rFonts w:ascii="Times New Roman" w:hAnsi="Times New Roman" w:cs="Times New Roman"/>
        </w:rPr>
        <w:t xml:space="preserve"> be marked</w:t>
      </w:r>
      <w:r w:rsidR="00A46459">
        <w:rPr>
          <w:rFonts w:ascii="Times New Roman" w:hAnsi="Times New Roman" w:cs="Times New Roman"/>
        </w:rPr>
        <w:t xml:space="preserve"> with the same security classification level as the original</w:t>
      </w:r>
      <w:r>
        <w:rPr>
          <w:rFonts w:ascii="Times New Roman" w:hAnsi="Times New Roman" w:cs="Times New Roman"/>
        </w:rPr>
        <w:t xml:space="preserve"> and placed under the same protection</w:t>
      </w:r>
      <w:r w:rsidRPr="002C1870">
        <w:rPr>
          <w:rFonts w:ascii="Times New Roman" w:hAnsi="Times New Roman" w:cs="Times New Roman"/>
        </w:rPr>
        <w:t xml:space="preserve"> as the original Classified Information. </w:t>
      </w:r>
    </w:p>
    <w:p w14:paraId="4B7E0555" w14:textId="77777777" w:rsidR="003B3CF0" w:rsidRDefault="003B3CF0" w:rsidP="003B3CF0">
      <w:pPr>
        <w:pStyle w:val="AGREEMENTBULLETS"/>
        <w:numPr>
          <w:ilvl w:val="0"/>
          <w:numId w:val="0"/>
        </w:numPr>
        <w:ind w:left="360"/>
        <w:rPr>
          <w:rFonts w:ascii="Times New Roman" w:hAnsi="Times New Roman" w:cs="Times New Roman"/>
        </w:rPr>
      </w:pPr>
    </w:p>
    <w:p w14:paraId="3C9F6745" w14:textId="60A7F2BE" w:rsidR="003B3CF0" w:rsidRDefault="003B3CF0" w:rsidP="003B3CF0">
      <w:pPr>
        <w:pStyle w:val="AGREEMENTBULLETS"/>
        <w:numPr>
          <w:ilvl w:val="0"/>
          <w:numId w:val="1"/>
        </w:numPr>
        <w:rPr>
          <w:rFonts w:ascii="Times New Roman" w:hAnsi="Times New Roman" w:cs="Times New Roman"/>
        </w:rPr>
      </w:pPr>
      <w:r>
        <w:rPr>
          <w:rFonts w:ascii="Times New Roman" w:hAnsi="Times New Roman" w:cs="Times New Roman"/>
        </w:rPr>
        <w:t>Translations or</w:t>
      </w:r>
      <w:r w:rsidRPr="002C1870">
        <w:rPr>
          <w:rFonts w:ascii="Times New Roman" w:hAnsi="Times New Roman" w:cs="Times New Roman"/>
        </w:rPr>
        <w:t xml:space="preserve"> reproductions shall be limited to the minimum </w:t>
      </w:r>
      <w:r>
        <w:rPr>
          <w:rFonts w:ascii="Times New Roman" w:hAnsi="Times New Roman" w:cs="Times New Roman"/>
        </w:rPr>
        <w:t xml:space="preserve">required for use under this Agreement </w:t>
      </w:r>
      <w:r w:rsidRPr="006F4EDB">
        <w:rPr>
          <w:rFonts w:ascii="Times New Roman" w:hAnsi="Times New Roman" w:cs="Times New Roman"/>
          <w:lang w:eastAsia="fi-FI"/>
        </w:rPr>
        <w:t xml:space="preserve">and shall be made only </w:t>
      </w:r>
      <w:r w:rsidRPr="002E5E3A">
        <w:rPr>
          <w:rFonts w:ascii="Times New Roman" w:hAnsi="Times New Roman" w:cs="Times New Roman"/>
          <w:lang w:eastAsia="fi-FI"/>
        </w:rPr>
        <w:t xml:space="preserve">by individuals who are authorized in accordance with national laws and regulations to access Classified Information at the </w:t>
      </w:r>
      <w:r w:rsidR="00C528C6">
        <w:rPr>
          <w:rFonts w:ascii="Times New Roman" w:hAnsi="Times New Roman" w:cs="Times New Roman"/>
          <w:lang w:eastAsia="fi-FI"/>
        </w:rPr>
        <w:t>s</w:t>
      </w:r>
      <w:r w:rsidRPr="002E5E3A">
        <w:rPr>
          <w:rFonts w:ascii="Times New Roman" w:hAnsi="Times New Roman" w:cs="Times New Roman"/>
          <w:lang w:eastAsia="fi-FI"/>
        </w:rPr>
        <w:t xml:space="preserve">ecurity </w:t>
      </w:r>
      <w:r w:rsidR="00C528C6">
        <w:rPr>
          <w:rFonts w:ascii="Times New Roman" w:hAnsi="Times New Roman" w:cs="Times New Roman"/>
          <w:lang w:eastAsia="fi-FI"/>
        </w:rPr>
        <w:t>c</w:t>
      </w:r>
      <w:r w:rsidRPr="002E5E3A">
        <w:rPr>
          <w:rFonts w:ascii="Times New Roman" w:hAnsi="Times New Roman" w:cs="Times New Roman"/>
          <w:lang w:eastAsia="fi-FI"/>
        </w:rPr>
        <w:t xml:space="preserve">lassification </w:t>
      </w:r>
      <w:r w:rsidR="00C528C6">
        <w:rPr>
          <w:rFonts w:ascii="Times New Roman" w:hAnsi="Times New Roman" w:cs="Times New Roman"/>
          <w:lang w:eastAsia="fi-FI"/>
        </w:rPr>
        <w:t>l</w:t>
      </w:r>
      <w:r w:rsidRPr="002E5E3A">
        <w:rPr>
          <w:rFonts w:ascii="Times New Roman" w:hAnsi="Times New Roman" w:cs="Times New Roman"/>
          <w:lang w:eastAsia="fi-FI"/>
        </w:rPr>
        <w:t>evel of the Classified Information being</w:t>
      </w:r>
      <w:r w:rsidRPr="006F4EDB">
        <w:rPr>
          <w:rFonts w:ascii="Times New Roman" w:hAnsi="Times New Roman" w:cs="Times New Roman"/>
          <w:lang w:eastAsia="fi-FI"/>
        </w:rPr>
        <w:t xml:space="preserve"> translated or reproduced.</w:t>
      </w:r>
    </w:p>
    <w:p w14:paraId="03315901" w14:textId="18C0AE2C" w:rsidR="003B3CF0" w:rsidRPr="002C1870" w:rsidRDefault="003B3CF0" w:rsidP="003B3CF0">
      <w:pPr>
        <w:pStyle w:val="AGREEMENTTEXT"/>
        <w:rPr>
          <w:rFonts w:ascii="Times New Roman" w:hAnsi="Times New Roman" w:cs="Times New Roman"/>
        </w:rPr>
      </w:pPr>
    </w:p>
    <w:p w14:paraId="173020FB" w14:textId="4F8E01FB" w:rsidR="003B3CF0" w:rsidRPr="002C1870" w:rsidRDefault="003B3CF0" w:rsidP="003B3CF0">
      <w:pPr>
        <w:pStyle w:val="AGREEMENTBULLETS"/>
        <w:numPr>
          <w:ilvl w:val="0"/>
          <w:numId w:val="1"/>
        </w:numPr>
        <w:rPr>
          <w:rFonts w:ascii="Times New Roman" w:hAnsi="Times New Roman" w:cs="Times New Roman"/>
        </w:rPr>
      </w:pPr>
      <w:r w:rsidRPr="002C1870">
        <w:rPr>
          <w:rFonts w:ascii="Times New Roman" w:hAnsi="Times New Roman" w:cs="Times New Roman"/>
        </w:rPr>
        <w:lastRenderedPageBreak/>
        <w:t xml:space="preserve">Translations shall </w:t>
      </w:r>
      <w:r>
        <w:rPr>
          <w:rFonts w:ascii="Times New Roman" w:hAnsi="Times New Roman" w:cs="Times New Roman"/>
        </w:rPr>
        <w:t>contain a suitable a</w:t>
      </w:r>
      <w:r w:rsidRPr="002C1870">
        <w:rPr>
          <w:rFonts w:ascii="Times New Roman" w:hAnsi="Times New Roman" w:cs="Times New Roman"/>
        </w:rPr>
        <w:t>n</w:t>
      </w:r>
      <w:r>
        <w:rPr>
          <w:rFonts w:ascii="Times New Roman" w:hAnsi="Times New Roman" w:cs="Times New Roman"/>
        </w:rPr>
        <w:t>n</w:t>
      </w:r>
      <w:r w:rsidRPr="002C1870">
        <w:rPr>
          <w:rFonts w:ascii="Times New Roman" w:hAnsi="Times New Roman" w:cs="Times New Roman"/>
        </w:rPr>
        <w:t>ot</w:t>
      </w:r>
      <w:r>
        <w:rPr>
          <w:rFonts w:ascii="Times New Roman" w:hAnsi="Times New Roman" w:cs="Times New Roman"/>
        </w:rPr>
        <w:t>ation</w:t>
      </w:r>
      <w:r w:rsidRPr="002C1870">
        <w:rPr>
          <w:rFonts w:ascii="Times New Roman" w:hAnsi="Times New Roman" w:cs="Times New Roman"/>
        </w:rPr>
        <w:t xml:space="preserve"> in the language </w:t>
      </w:r>
      <w:r>
        <w:rPr>
          <w:rFonts w:ascii="Times New Roman" w:hAnsi="Times New Roman" w:cs="Times New Roman"/>
        </w:rPr>
        <w:t>in</w:t>
      </w:r>
      <w:r w:rsidR="00690CF5">
        <w:rPr>
          <w:rFonts w:ascii="Times New Roman" w:hAnsi="Times New Roman" w:cs="Times New Roman"/>
        </w:rPr>
        <w:t>to</w:t>
      </w:r>
      <w:r>
        <w:rPr>
          <w:rFonts w:ascii="Times New Roman" w:hAnsi="Times New Roman" w:cs="Times New Roman"/>
        </w:rPr>
        <w:t xml:space="preserve"> which they have been translated, indicating </w:t>
      </w:r>
      <w:r w:rsidRPr="002C1870">
        <w:rPr>
          <w:rFonts w:ascii="Times New Roman" w:hAnsi="Times New Roman" w:cs="Times New Roman"/>
        </w:rPr>
        <w:t xml:space="preserve">that they contain Classified Information of the </w:t>
      </w:r>
      <w:r w:rsidR="007419DC">
        <w:rPr>
          <w:rFonts w:ascii="Times New Roman" w:hAnsi="Times New Roman" w:cs="Times New Roman"/>
        </w:rPr>
        <w:t>Originating</w:t>
      </w:r>
      <w:r w:rsidR="007419DC" w:rsidRPr="002C1870">
        <w:rPr>
          <w:rFonts w:ascii="Times New Roman" w:hAnsi="Times New Roman" w:cs="Times New Roman"/>
        </w:rPr>
        <w:t xml:space="preserve"> </w:t>
      </w:r>
      <w:r w:rsidRPr="002C1870">
        <w:rPr>
          <w:rFonts w:ascii="Times New Roman" w:hAnsi="Times New Roman" w:cs="Times New Roman"/>
        </w:rPr>
        <w:t>Party.</w:t>
      </w:r>
    </w:p>
    <w:p w14:paraId="2C6DF7B5" w14:textId="77777777" w:rsidR="003B3CF0" w:rsidRPr="002C1870" w:rsidRDefault="003B3CF0" w:rsidP="003B3CF0">
      <w:pPr>
        <w:pStyle w:val="AGREEMENTTEXT"/>
        <w:rPr>
          <w:rFonts w:ascii="Times New Roman" w:hAnsi="Times New Roman" w:cs="Times New Roman"/>
        </w:rPr>
      </w:pPr>
    </w:p>
    <w:p w14:paraId="11C49FEA" w14:textId="4460F877" w:rsidR="003B3CF0" w:rsidRPr="005C4716" w:rsidRDefault="003B3CF0" w:rsidP="003B3CF0">
      <w:pPr>
        <w:pStyle w:val="AGREEMENTBULLETS"/>
        <w:numPr>
          <w:ilvl w:val="0"/>
          <w:numId w:val="1"/>
        </w:numPr>
        <w:rPr>
          <w:rFonts w:ascii="Times New Roman" w:hAnsi="Times New Roman" w:cs="Times New Roman"/>
        </w:rPr>
      </w:pPr>
      <w:r w:rsidRPr="002C1870">
        <w:rPr>
          <w:rFonts w:ascii="Times New Roman" w:hAnsi="Times New Roman" w:cs="Times New Roman"/>
          <w:snapToGrid w:val="0"/>
        </w:rPr>
        <w:t xml:space="preserve">Classified </w:t>
      </w:r>
      <w:r w:rsidRPr="005C4716">
        <w:rPr>
          <w:rFonts w:ascii="Times New Roman" w:hAnsi="Times New Roman" w:cs="Times New Roman"/>
          <w:snapToGrid w:val="0"/>
        </w:rPr>
        <w:t xml:space="preserve">Information marked </w:t>
      </w:r>
      <w:r w:rsidR="00407974" w:rsidRPr="005C4716">
        <w:rPr>
          <w:rFonts w:ascii="Times New Roman" w:hAnsi="Times New Roman" w:cs="Times New Roman"/>
        </w:rPr>
        <w:t xml:space="preserve">at the </w:t>
      </w:r>
      <w:r w:rsidR="00C528C6">
        <w:rPr>
          <w:rFonts w:ascii="Times New Roman" w:hAnsi="Times New Roman" w:cs="Times New Roman"/>
        </w:rPr>
        <w:t>s</w:t>
      </w:r>
      <w:r w:rsidR="00407974" w:rsidRPr="005C4716">
        <w:rPr>
          <w:rFonts w:ascii="Times New Roman" w:hAnsi="Times New Roman" w:cs="Times New Roman"/>
        </w:rPr>
        <w:t xml:space="preserve">ecurity </w:t>
      </w:r>
      <w:r w:rsidR="00C528C6">
        <w:rPr>
          <w:rFonts w:ascii="Times New Roman" w:hAnsi="Times New Roman" w:cs="Times New Roman"/>
        </w:rPr>
        <w:t>c</w:t>
      </w:r>
      <w:r w:rsidR="00407974" w:rsidRPr="005C4716">
        <w:rPr>
          <w:rFonts w:ascii="Times New Roman" w:hAnsi="Times New Roman" w:cs="Times New Roman"/>
        </w:rPr>
        <w:t xml:space="preserve">lassification </w:t>
      </w:r>
      <w:r w:rsidR="00C528C6">
        <w:rPr>
          <w:rFonts w:ascii="Times New Roman" w:hAnsi="Times New Roman" w:cs="Times New Roman"/>
        </w:rPr>
        <w:t>l</w:t>
      </w:r>
      <w:r w:rsidR="00407974" w:rsidRPr="005C4716">
        <w:rPr>
          <w:rFonts w:ascii="Times New Roman" w:hAnsi="Times New Roman" w:cs="Times New Roman"/>
        </w:rPr>
        <w:t>evel equivalent to</w:t>
      </w:r>
      <w:r w:rsidR="005B254E">
        <w:rPr>
          <w:rFonts w:ascii="Times New Roman" w:hAnsi="Times New Roman" w:cs="Times New Roman"/>
        </w:rPr>
        <w:t xml:space="preserve"> </w:t>
      </w:r>
      <w:r w:rsidR="005B254E" w:rsidRPr="00CB71E1">
        <w:rPr>
          <w:rFonts w:ascii="Times New Roman" w:hAnsi="Times New Roman" w:cs="Times New Roman"/>
        </w:rPr>
        <w:t>Stg</w:t>
      </w:r>
      <w:r w:rsidR="005B254E">
        <w:rPr>
          <w:rFonts w:ascii="Times New Roman" w:hAnsi="Times New Roman" w:cs="Times New Roman"/>
        </w:rPr>
        <w:t>.</w:t>
      </w:r>
      <w:r w:rsidR="005B254E" w:rsidRPr="00CB71E1">
        <w:rPr>
          <w:rFonts w:ascii="Times New Roman" w:hAnsi="Times New Roman" w:cs="Times New Roman"/>
        </w:rPr>
        <w:t xml:space="preserve"> ZEER GEHEIM</w:t>
      </w:r>
      <w:r w:rsidR="005B254E" w:rsidDel="005B254E">
        <w:rPr>
          <w:rFonts w:ascii="Times New Roman" w:hAnsi="Times New Roman" w:cs="Times New Roman"/>
        </w:rPr>
        <w:t xml:space="preserve"> </w:t>
      </w:r>
      <w:r w:rsidR="005B254E">
        <w:rPr>
          <w:rFonts w:ascii="Times New Roman" w:hAnsi="Times New Roman" w:cs="Times New Roman"/>
        </w:rPr>
        <w:t xml:space="preserve">/ </w:t>
      </w:r>
      <w:r w:rsidR="00407974" w:rsidRPr="005C4716">
        <w:rPr>
          <w:rFonts w:ascii="Times New Roman" w:hAnsi="Times New Roman" w:cs="Times New Roman"/>
        </w:rPr>
        <w:t>TOP SECRET</w:t>
      </w:r>
      <w:r w:rsidR="005B254E">
        <w:rPr>
          <w:rFonts w:ascii="Times New Roman" w:hAnsi="Times New Roman" w:cs="Times New Roman"/>
        </w:rPr>
        <w:t xml:space="preserve"> / TÄIESTI SALAJANE</w:t>
      </w:r>
      <w:r w:rsidR="00690CF5">
        <w:rPr>
          <w:rFonts w:ascii="Times New Roman" w:hAnsi="Times New Roman" w:cs="Times New Roman"/>
        </w:rPr>
        <w:t>,</w:t>
      </w:r>
      <w:r w:rsidRPr="005C4716">
        <w:rPr>
          <w:rFonts w:ascii="Times New Roman" w:hAnsi="Times New Roman" w:cs="Times New Roman"/>
        </w:rPr>
        <w:t xml:space="preserve"> </w:t>
      </w:r>
      <w:r w:rsidR="00407974" w:rsidRPr="005C4716">
        <w:rPr>
          <w:rFonts w:ascii="Times New Roman" w:hAnsi="Times New Roman" w:cs="Times New Roman"/>
        </w:rPr>
        <w:t xml:space="preserve">as mentioned in </w:t>
      </w:r>
      <w:r w:rsidR="00BE2F30">
        <w:rPr>
          <w:rFonts w:ascii="Times New Roman" w:hAnsi="Times New Roman" w:cs="Times New Roman"/>
        </w:rPr>
        <w:t>A</w:t>
      </w:r>
      <w:r w:rsidR="000B2B1A" w:rsidRPr="005C4716">
        <w:rPr>
          <w:rFonts w:ascii="Times New Roman" w:hAnsi="Times New Roman" w:cs="Times New Roman"/>
        </w:rPr>
        <w:t xml:space="preserve">rticle </w:t>
      </w:r>
      <w:r w:rsidR="00407974" w:rsidRPr="005C4716">
        <w:rPr>
          <w:rFonts w:ascii="Times New Roman" w:hAnsi="Times New Roman" w:cs="Times New Roman"/>
        </w:rPr>
        <w:t xml:space="preserve">4 of this Agreement, </w:t>
      </w:r>
      <w:r w:rsidRPr="005C4716">
        <w:rPr>
          <w:rFonts w:ascii="Times New Roman" w:hAnsi="Times New Roman" w:cs="Times New Roman"/>
        </w:rPr>
        <w:t xml:space="preserve">shall not be translated or reproduced without </w:t>
      </w:r>
      <w:r w:rsidR="0091104A">
        <w:rPr>
          <w:rFonts w:ascii="Times New Roman" w:hAnsi="Times New Roman" w:cs="Times New Roman"/>
        </w:rPr>
        <w:t>a</w:t>
      </w:r>
      <w:r w:rsidRPr="005C4716">
        <w:rPr>
          <w:rFonts w:ascii="Times New Roman" w:hAnsi="Times New Roman" w:cs="Times New Roman"/>
        </w:rPr>
        <w:t xml:space="preserve"> prior written consent</w:t>
      </w:r>
      <w:r w:rsidRPr="005178C9">
        <w:rPr>
          <w:rFonts w:ascii="Times New Roman" w:hAnsi="Times New Roman" w:cs="Times New Roman"/>
        </w:rPr>
        <w:t xml:space="preserve"> of the Originating Party.</w:t>
      </w:r>
      <w:r w:rsidRPr="005C4716">
        <w:rPr>
          <w:rFonts w:ascii="Times New Roman" w:hAnsi="Times New Roman" w:cs="Times New Roman"/>
          <w:snapToGrid w:val="0"/>
        </w:rPr>
        <w:t xml:space="preserve"> </w:t>
      </w:r>
    </w:p>
    <w:p w14:paraId="3F37A096" w14:textId="77777777" w:rsidR="003B3CF0" w:rsidRPr="005C4716" w:rsidRDefault="003B3CF0" w:rsidP="003B3CF0">
      <w:pPr>
        <w:pStyle w:val="AGREEMENTBULLETS"/>
        <w:numPr>
          <w:ilvl w:val="0"/>
          <w:numId w:val="0"/>
        </w:numPr>
        <w:rPr>
          <w:rFonts w:ascii="Times New Roman" w:hAnsi="Times New Roman" w:cs="Times New Roman"/>
          <w:snapToGrid w:val="0"/>
        </w:rPr>
      </w:pPr>
    </w:p>
    <w:p w14:paraId="54186665" w14:textId="5728C81E" w:rsidR="003B3CF0" w:rsidRPr="002C1870" w:rsidRDefault="003B3CF0" w:rsidP="003B3CF0">
      <w:pPr>
        <w:pStyle w:val="AGREEMENTBULLETS"/>
        <w:numPr>
          <w:ilvl w:val="0"/>
          <w:numId w:val="1"/>
        </w:numPr>
        <w:rPr>
          <w:rFonts w:ascii="Times New Roman" w:hAnsi="Times New Roman" w:cs="Times New Roman"/>
        </w:rPr>
      </w:pPr>
      <w:r w:rsidRPr="005C4716">
        <w:rPr>
          <w:rFonts w:ascii="Times New Roman" w:hAnsi="Times New Roman" w:cs="Times New Roman"/>
          <w:snapToGrid w:val="0"/>
        </w:rPr>
        <w:t xml:space="preserve">Classified Information marked </w:t>
      </w:r>
      <w:r w:rsidR="00407974" w:rsidRPr="005C4716">
        <w:rPr>
          <w:rFonts w:ascii="Times New Roman" w:hAnsi="Times New Roman" w:cs="Times New Roman"/>
        </w:rPr>
        <w:t xml:space="preserve">at the </w:t>
      </w:r>
      <w:r w:rsidR="00C528C6">
        <w:rPr>
          <w:rFonts w:ascii="Times New Roman" w:hAnsi="Times New Roman" w:cs="Times New Roman"/>
        </w:rPr>
        <w:t>s</w:t>
      </w:r>
      <w:r w:rsidR="00407974" w:rsidRPr="005C4716">
        <w:rPr>
          <w:rFonts w:ascii="Times New Roman" w:hAnsi="Times New Roman" w:cs="Times New Roman"/>
        </w:rPr>
        <w:t xml:space="preserve">ecurity </w:t>
      </w:r>
      <w:r w:rsidR="00C528C6">
        <w:rPr>
          <w:rFonts w:ascii="Times New Roman" w:hAnsi="Times New Roman" w:cs="Times New Roman"/>
        </w:rPr>
        <w:t>c</w:t>
      </w:r>
      <w:r w:rsidR="00407974" w:rsidRPr="005C4716">
        <w:rPr>
          <w:rFonts w:ascii="Times New Roman" w:hAnsi="Times New Roman" w:cs="Times New Roman"/>
        </w:rPr>
        <w:t xml:space="preserve">lassification </w:t>
      </w:r>
      <w:r w:rsidR="00C528C6">
        <w:rPr>
          <w:rFonts w:ascii="Times New Roman" w:hAnsi="Times New Roman" w:cs="Times New Roman"/>
        </w:rPr>
        <w:t>l</w:t>
      </w:r>
      <w:r w:rsidR="00407974" w:rsidRPr="005C4716">
        <w:rPr>
          <w:rFonts w:ascii="Times New Roman" w:hAnsi="Times New Roman" w:cs="Times New Roman"/>
        </w:rPr>
        <w:t>evel equivalent to</w:t>
      </w:r>
      <w:r w:rsidR="005B254E">
        <w:rPr>
          <w:rFonts w:ascii="Times New Roman" w:hAnsi="Times New Roman" w:cs="Times New Roman"/>
        </w:rPr>
        <w:t xml:space="preserve"> </w:t>
      </w:r>
      <w:r w:rsidR="005B254E" w:rsidRPr="00CB71E1">
        <w:rPr>
          <w:rFonts w:ascii="Times New Roman" w:hAnsi="Times New Roman" w:cs="Times New Roman"/>
        </w:rPr>
        <w:t>Stg</w:t>
      </w:r>
      <w:r w:rsidR="005B254E">
        <w:rPr>
          <w:rFonts w:ascii="Times New Roman" w:hAnsi="Times New Roman" w:cs="Times New Roman"/>
        </w:rPr>
        <w:t>.</w:t>
      </w:r>
      <w:r w:rsidR="005B254E" w:rsidRPr="00CB71E1">
        <w:rPr>
          <w:rFonts w:ascii="Times New Roman" w:hAnsi="Times New Roman" w:cs="Times New Roman"/>
        </w:rPr>
        <w:t xml:space="preserve"> ZEER GEHEIM</w:t>
      </w:r>
      <w:r w:rsidR="005B254E">
        <w:rPr>
          <w:rFonts w:ascii="Times New Roman" w:hAnsi="Times New Roman" w:cs="Times New Roman"/>
        </w:rPr>
        <w:t xml:space="preserve"> / </w:t>
      </w:r>
      <w:r w:rsidR="00407974" w:rsidRPr="005C4716">
        <w:rPr>
          <w:rFonts w:ascii="Times New Roman" w:hAnsi="Times New Roman" w:cs="Times New Roman"/>
        </w:rPr>
        <w:t>TOP SECRET</w:t>
      </w:r>
      <w:r w:rsidR="005B254E">
        <w:rPr>
          <w:rFonts w:ascii="Times New Roman" w:hAnsi="Times New Roman" w:cs="Times New Roman"/>
        </w:rPr>
        <w:t xml:space="preserve"> / TÄIESTI SALAJANE</w:t>
      </w:r>
      <w:r w:rsidR="00690CF5">
        <w:rPr>
          <w:rFonts w:ascii="Times New Roman" w:hAnsi="Times New Roman" w:cs="Times New Roman"/>
        </w:rPr>
        <w:t>,</w:t>
      </w:r>
      <w:r w:rsidR="00407974" w:rsidRPr="002C1870">
        <w:rPr>
          <w:rFonts w:ascii="Times New Roman" w:hAnsi="Times New Roman" w:cs="Times New Roman"/>
        </w:rPr>
        <w:t xml:space="preserve"> </w:t>
      </w:r>
      <w:r w:rsidR="00407974">
        <w:rPr>
          <w:rFonts w:ascii="Times New Roman" w:hAnsi="Times New Roman" w:cs="Times New Roman"/>
        </w:rPr>
        <w:t xml:space="preserve">as mentioned in </w:t>
      </w:r>
      <w:r w:rsidR="00BE2F30">
        <w:rPr>
          <w:rFonts w:ascii="Times New Roman" w:hAnsi="Times New Roman" w:cs="Times New Roman"/>
        </w:rPr>
        <w:t>A</w:t>
      </w:r>
      <w:r w:rsidR="000B2B1A">
        <w:rPr>
          <w:rFonts w:ascii="Times New Roman" w:hAnsi="Times New Roman" w:cs="Times New Roman"/>
        </w:rPr>
        <w:t xml:space="preserve">rticle </w:t>
      </w:r>
      <w:r w:rsidR="00407974">
        <w:rPr>
          <w:rFonts w:ascii="Times New Roman" w:hAnsi="Times New Roman" w:cs="Times New Roman"/>
        </w:rPr>
        <w:t>4 of this Agreement</w:t>
      </w:r>
      <w:r w:rsidR="00690CF5">
        <w:rPr>
          <w:rFonts w:ascii="Times New Roman" w:hAnsi="Times New Roman" w:cs="Times New Roman"/>
        </w:rPr>
        <w:t>,</w:t>
      </w:r>
      <w:r w:rsidR="00407974" w:rsidRPr="002C1870">
        <w:rPr>
          <w:rFonts w:ascii="Times New Roman" w:hAnsi="Times New Roman" w:cs="Times New Roman"/>
          <w:snapToGrid w:val="0"/>
        </w:rPr>
        <w:t xml:space="preserve"> </w:t>
      </w:r>
      <w:r w:rsidRPr="002C1870">
        <w:rPr>
          <w:rFonts w:ascii="Times New Roman" w:hAnsi="Times New Roman" w:cs="Times New Roman"/>
          <w:snapToGrid w:val="0"/>
        </w:rPr>
        <w:t xml:space="preserve">shall not be destroyed without </w:t>
      </w:r>
      <w:r w:rsidR="0091104A">
        <w:rPr>
          <w:rFonts w:ascii="Times New Roman" w:hAnsi="Times New Roman" w:cs="Times New Roman"/>
          <w:snapToGrid w:val="0"/>
        </w:rPr>
        <w:t>a</w:t>
      </w:r>
      <w:r w:rsidRPr="002C1870">
        <w:rPr>
          <w:rFonts w:ascii="Times New Roman" w:hAnsi="Times New Roman" w:cs="Times New Roman"/>
          <w:snapToGrid w:val="0"/>
        </w:rPr>
        <w:t xml:space="preserve"> prior written consent of the Originating Party. It shall be returned to the Originating Party after it is no longer considered necessary by the </w:t>
      </w:r>
      <w:r w:rsidR="008F7164">
        <w:rPr>
          <w:rFonts w:ascii="Times New Roman" w:hAnsi="Times New Roman" w:cs="Times New Roman"/>
          <w:snapToGrid w:val="0"/>
        </w:rPr>
        <w:t xml:space="preserve">Receiving </w:t>
      </w:r>
      <w:r w:rsidRPr="002C1870">
        <w:rPr>
          <w:rFonts w:ascii="Times New Roman" w:hAnsi="Times New Roman" w:cs="Times New Roman"/>
          <w:snapToGrid w:val="0"/>
        </w:rPr>
        <w:t>Part</w:t>
      </w:r>
      <w:r w:rsidR="00F10B2A">
        <w:rPr>
          <w:rFonts w:ascii="Times New Roman" w:hAnsi="Times New Roman" w:cs="Times New Roman"/>
          <w:snapToGrid w:val="0"/>
        </w:rPr>
        <w:t>y</w:t>
      </w:r>
      <w:r w:rsidR="00D56372">
        <w:rPr>
          <w:rFonts w:ascii="Times New Roman" w:hAnsi="Times New Roman" w:cs="Times New Roman"/>
          <w:snapToGrid w:val="0"/>
        </w:rPr>
        <w:t>.</w:t>
      </w:r>
    </w:p>
    <w:p w14:paraId="471D0A9B" w14:textId="77777777" w:rsidR="003B3CF0" w:rsidRPr="002C1870" w:rsidRDefault="003B3CF0" w:rsidP="003B3CF0">
      <w:pPr>
        <w:pStyle w:val="ListParagraph"/>
        <w:rPr>
          <w:rFonts w:ascii="Times New Roman" w:hAnsi="Times New Roman"/>
        </w:rPr>
      </w:pPr>
    </w:p>
    <w:p w14:paraId="402CB4F3" w14:textId="52920D66" w:rsidR="003B3CF0" w:rsidRPr="002C1870" w:rsidRDefault="003B3CF0" w:rsidP="003B3CF0">
      <w:pPr>
        <w:pStyle w:val="AGREEMENTBULLETS"/>
        <w:numPr>
          <w:ilvl w:val="0"/>
          <w:numId w:val="1"/>
        </w:numPr>
        <w:rPr>
          <w:rFonts w:ascii="Times New Roman" w:hAnsi="Times New Roman" w:cs="Times New Roman"/>
        </w:rPr>
      </w:pPr>
      <w:r w:rsidRPr="002C1870">
        <w:rPr>
          <w:rFonts w:ascii="Times New Roman" w:hAnsi="Times New Roman" w:cs="Times New Roman"/>
          <w:snapToGrid w:val="0"/>
        </w:rPr>
        <w:t xml:space="preserve">Classified Information marked </w:t>
      </w:r>
      <w:r>
        <w:rPr>
          <w:rFonts w:ascii="Times New Roman" w:hAnsi="Times New Roman" w:cs="Times New Roman"/>
          <w:snapToGrid w:val="0"/>
        </w:rPr>
        <w:t xml:space="preserve">up to and including </w:t>
      </w:r>
      <w:r w:rsidR="00407974">
        <w:rPr>
          <w:rFonts w:ascii="Times New Roman" w:hAnsi="Times New Roman" w:cs="Times New Roman"/>
        </w:rPr>
        <w:t xml:space="preserve">the </w:t>
      </w:r>
      <w:r w:rsidR="00C528C6">
        <w:rPr>
          <w:rFonts w:ascii="Times New Roman" w:hAnsi="Times New Roman" w:cs="Times New Roman"/>
        </w:rPr>
        <w:t>s</w:t>
      </w:r>
      <w:r w:rsidR="00407974">
        <w:rPr>
          <w:rFonts w:ascii="Times New Roman" w:hAnsi="Times New Roman" w:cs="Times New Roman"/>
        </w:rPr>
        <w:t xml:space="preserve">ecurity </w:t>
      </w:r>
      <w:r w:rsidR="00C528C6">
        <w:rPr>
          <w:rFonts w:ascii="Times New Roman" w:hAnsi="Times New Roman" w:cs="Times New Roman"/>
        </w:rPr>
        <w:t>c</w:t>
      </w:r>
      <w:r w:rsidR="00407974">
        <w:rPr>
          <w:rFonts w:ascii="Times New Roman" w:hAnsi="Times New Roman" w:cs="Times New Roman"/>
        </w:rPr>
        <w:t xml:space="preserve">lassification </w:t>
      </w:r>
      <w:r w:rsidR="00C528C6">
        <w:rPr>
          <w:rFonts w:ascii="Times New Roman" w:hAnsi="Times New Roman" w:cs="Times New Roman"/>
        </w:rPr>
        <w:t>l</w:t>
      </w:r>
      <w:r w:rsidR="00407974">
        <w:rPr>
          <w:rFonts w:ascii="Times New Roman" w:hAnsi="Times New Roman" w:cs="Times New Roman"/>
        </w:rPr>
        <w:t>evels equivalent to</w:t>
      </w:r>
      <w:r w:rsidR="005B254E">
        <w:rPr>
          <w:rFonts w:ascii="Times New Roman" w:hAnsi="Times New Roman" w:cs="Times New Roman"/>
        </w:rPr>
        <w:t xml:space="preserve"> </w:t>
      </w:r>
      <w:r w:rsidR="005B254E" w:rsidRPr="007E3106">
        <w:rPr>
          <w:rFonts w:ascii="Times New Roman" w:hAnsi="Times New Roman" w:cs="Times New Roman"/>
          <w:lang w:val="en-US"/>
        </w:rPr>
        <w:t xml:space="preserve">Stg. GEHEIM / </w:t>
      </w:r>
      <w:r w:rsidR="00407974" w:rsidRPr="005C4716">
        <w:rPr>
          <w:rFonts w:ascii="Times New Roman" w:hAnsi="Times New Roman" w:cs="Times New Roman"/>
        </w:rPr>
        <w:t>SECRET</w:t>
      </w:r>
      <w:r w:rsidR="005B254E">
        <w:rPr>
          <w:rFonts w:ascii="Times New Roman" w:hAnsi="Times New Roman" w:cs="Times New Roman"/>
        </w:rPr>
        <w:t xml:space="preserve"> / SALAJANE</w:t>
      </w:r>
      <w:r w:rsidR="00690CF5">
        <w:rPr>
          <w:rFonts w:ascii="Times New Roman" w:hAnsi="Times New Roman" w:cs="Times New Roman"/>
        </w:rPr>
        <w:t>,</w:t>
      </w:r>
      <w:r w:rsidR="00407974" w:rsidRPr="002C1870">
        <w:rPr>
          <w:rFonts w:ascii="Times New Roman" w:hAnsi="Times New Roman" w:cs="Times New Roman"/>
        </w:rPr>
        <w:t xml:space="preserve"> </w:t>
      </w:r>
      <w:r w:rsidR="00407974">
        <w:rPr>
          <w:rFonts w:ascii="Times New Roman" w:hAnsi="Times New Roman" w:cs="Times New Roman"/>
        </w:rPr>
        <w:t xml:space="preserve">as mentioned in </w:t>
      </w:r>
      <w:r w:rsidR="00BE2F30">
        <w:rPr>
          <w:rFonts w:ascii="Times New Roman" w:hAnsi="Times New Roman" w:cs="Times New Roman"/>
        </w:rPr>
        <w:t>A</w:t>
      </w:r>
      <w:r w:rsidR="000B2B1A">
        <w:rPr>
          <w:rFonts w:ascii="Times New Roman" w:hAnsi="Times New Roman" w:cs="Times New Roman"/>
        </w:rPr>
        <w:t xml:space="preserve">rticle </w:t>
      </w:r>
      <w:r w:rsidR="00407974">
        <w:rPr>
          <w:rFonts w:ascii="Times New Roman" w:hAnsi="Times New Roman" w:cs="Times New Roman"/>
        </w:rPr>
        <w:t>4 of this Agreement</w:t>
      </w:r>
      <w:r w:rsidRPr="002C1870">
        <w:rPr>
          <w:rFonts w:ascii="Times New Roman" w:hAnsi="Times New Roman" w:cs="Times New Roman"/>
        </w:rPr>
        <w:t xml:space="preserve">, </w:t>
      </w:r>
      <w:r w:rsidRPr="002C1870">
        <w:rPr>
          <w:rFonts w:ascii="Times New Roman" w:hAnsi="Times New Roman" w:cs="Times New Roman"/>
          <w:snapToGrid w:val="0"/>
        </w:rPr>
        <w:t xml:space="preserve">shall be destroyed after it is no longer considered necessary by the </w:t>
      </w:r>
      <w:r>
        <w:rPr>
          <w:rFonts w:ascii="Times New Roman" w:hAnsi="Times New Roman" w:cs="Times New Roman"/>
          <w:snapToGrid w:val="0"/>
        </w:rPr>
        <w:t>Receiving Party</w:t>
      </w:r>
      <w:r w:rsidRPr="002C1870">
        <w:rPr>
          <w:rFonts w:ascii="Times New Roman" w:hAnsi="Times New Roman" w:cs="Times New Roman"/>
          <w:snapToGrid w:val="0"/>
        </w:rPr>
        <w:t>, in accordance with its national laws and regulations.</w:t>
      </w:r>
    </w:p>
    <w:p w14:paraId="0E26A38D" w14:textId="77777777" w:rsidR="003B3CF0" w:rsidRPr="002C1870" w:rsidRDefault="003B3CF0" w:rsidP="003B3CF0">
      <w:pPr>
        <w:pStyle w:val="ListParagraph"/>
        <w:rPr>
          <w:rFonts w:ascii="Times New Roman" w:hAnsi="Times New Roman"/>
        </w:rPr>
      </w:pPr>
    </w:p>
    <w:p w14:paraId="7B5D0075" w14:textId="77777777" w:rsidR="003B3CF0" w:rsidRPr="00315D84" w:rsidRDefault="003B3CF0" w:rsidP="003B3CF0">
      <w:pPr>
        <w:pStyle w:val="AGREEMENTBULLETS"/>
        <w:numPr>
          <w:ilvl w:val="0"/>
          <w:numId w:val="1"/>
        </w:numPr>
        <w:rPr>
          <w:rFonts w:ascii="Times New Roman" w:hAnsi="Times New Roman"/>
        </w:rPr>
      </w:pPr>
      <w:r w:rsidRPr="00315D84">
        <w:rPr>
          <w:rFonts w:ascii="Times New Roman" w:hAnsi="Times New Roman" w:cs="Times New Roman"/>
        </w:rPr>
        <w:t>If a crisis situation makes it impossible to protect Classified Information provided under this Agreement, the Classified Information shall be destroyed immediately. The Receiving Party shall notify promptly in writing the Competent Security Authority of the Providing Party about the destruction of this Classified Information.</w:t>
      </w:r>
    </w:p>
    <w:p w14:paraId="39E77719" w14:textId="77777777" w:rsidR="003B3CF0" w:rsidRDefault="003B3CF0" w:rsidP="003B3CF0">
      <w:pPr>
        <w:pStyle w:val="AGREEMENTTEXT"/>
        <w:rPr>
          <w:rFonts w:ascii="Times New Roman" w:hAnsi="Times New Roman" w:cs="Times New Roman"/>
        </w:rPr>
      </w:pPr>
    </w:p>
    <w:p w14:paraId="7FD0D7D0" w14:textId="77777777" w:rsidR="003B3CF0" w:rsidRPr="002C1870" w:rsidRDefault="003B3CF0" w:rsidP="003B3CF0">
      <w:pPr>
        <w:pStyle w:val="AGREEMENTTEXT"/>
        <w:rPr>
          <w:rFonts w:ascii="Times New Roman" w:hAnsi="Times New Roman" w:cs="Times New Roman"/>
        </w:rPr>
      </w:pPr>
    </w:p>
    <w:p w14:paraId="09F44FAF" w14:textId="77777777" w:rsidR="003B3CF0" w:rsidRPr="002C1870" w:rsidRDefault="003B3CF0" w:rsidP="003B3CF0">
      <w:pPr>
        <w:pStyle w:val="AGREEMENTHEADING"/>
        <w:rPr>
          <w:rFonts w:ascii="Times New Roman" w:hAnsi="Times New Roman" w:cs="Times New Roman"/>
        </w:rPr>
      </w:pPr>
      <w:r w:rsidRPr="002C1870">
        <w:rPr>
          <w:rFonts w:ascii="Times New Roman" w:hAnsi="Times New Roman" w:cs="Times New Roman"/>
        </w:rPr>
        <w:t>ARTICLE 11</w:t>
      </w:r>
    </w:p>
    <w:p w14:paraId="7CA1AFA2" w14:textId="77777777" w:rsidR="003B3CF0" w:rsidRPr="002C1870" w:rsidRDefault="003B3CF0" w:rsidP="003B3CF0">
      <w:pPr>
        <w:pStyle w:val="AGREEMENTHEADING"/>
        <w:rPr>
          <w:rFonts w:ascii="Times New Roman" w:hAnsi="Times New Roman" w:cs="Times New Roman"/>
        </w:rPr>
      </w:pPr>
      <w:r w:rsidRPr="002C1870">
        <w:rPr>
          <w:rFonts w:ascii="Times New Roman" w:hAnsi="Times New Roman" w:cs="Times New Roman"/>
        </w:rPr>
        <w:t>VISITS</w:t>
      </w:r>
    </w:p>
    <w:p w14:paraId="61DBC97E" w14:textId="77777777" w:rsidR="003B3CF0" w:rsidRPr="002C1870" w:rsidRDefault="003B3CF0" w:rsidP="003B3CF0">
      <w:pPr>
        <w:pStyle w:val="AGREEMENTHEADING"/>
        <w:rPr>
          <w:rFonts w:ascii="Times New Roman" w:hAnsi="Times New Roman" w:cs="Times New Roman"/>
        </w:rPr>
      </w:pPr>
    </w:p>
    <w:p w14:paraId="47CDD97D" w14:textId="1681D0A1" w:rsidR="003B3CF0" w:rsidRPr="002C1870" w:rsidRDefault="003B3CF0" w:rsidP="003B3CF0">
      <w:pPr>
        <w:pStyle w:val="AGREEMENTBULLETS"/>
        <w:numPr>
          <w:ilvl w:val="0"/>
          <w:numId w:val="4"/>
        </w:numPr>
        <w:rPr>
          <w:rFonts w:ascii="Times New Roman" w:hAnsi="Times New Roman" w:cs="Times New Roman"/>
          <w:strike/>
          <w:lang w:val="en-IE"/>
        </w:rPr>
      </w:pPr>
      <w:r w:rsidRPr="008A1E54">
        <w:rPr>
          <w:rFonts w:ascii="Times New Roman" w:hAnsi="Times New Roman" w:cs="Times New Roman"/>
          <w:snapToGrid w:val="0"/>
        </w:rPr>
        <w:t>Visits</w:t>
      </w:r>
      <w:r w:rsidRPr="002C1870">
        <w:rPr>
          <w:rFonts w:ascii="Times New Roman" w:hAnsi="Times New Roman" w:cs="Times New Roman"/>
          <w:snapToGrid w:val="0"/>
        </w:rPr>
        <w:t xml:space="preserve"> requiring access to Classified Information are subject to prior written consent of the </w:t>
      </w:r>
      <w:r>
        <w:rPr>
          <w:rFonts w:ascii="Times New Roman" w:hAnsi="Times New Roman" w:cs="Times New Roman"/>
          <w:snapToGrid w:val="0"/>
        </w:rPr>
        <w:t>Competent Security Authority</w:t>
      </w:r>
      <w:r w:rsidR="00BA07C9">
        <w:rPr>
          <w:rFonts w:ascii="Times New Roman" w:hAnsi="Times New Roman" w:cs="Times New Roman"/>
          <w:snapToGrid w:val="0"/>
        </w:rPr>
        <w:t xml:space="preserve"> of the host Party</w:t>
      </w:r>
      <w:r w:rsidRPr="002C1870">
        <w:rPr>
          <w:rFonts w:ascii="Times New Roman" w:hAnsi="Times New Roman" w:cs="Times New Roman"/>
          <w:snapToGrid w:val="0"/>
        </w:rPr>
        <w:t xml:space="preserve">, unless otherwise agreed between the </w:t>
      </w:r>
      <w:r>
        <w:rPr>
          <w:rFonts w:ascii="Times New Roman" w:hAnsi="Times New Roman" w:cs="Times New Roman"/>
          <w:snapToGrid w:val="0"/>
        </w:rPr>
        <w:t>Competent Security Authorities</w:t>
      </w:r>
      <w:r w:rsidRPr="002C1870">
        <w:rPr>
          <w:rFonts w:ascii="Times New Roman" w:hAnsi="Times New Roman" w:cs="Times New Roman"/>
          <w:snapToGrid w:val="0"/>
        </w:rPr>
        <w:t>.</w:t>
      </w:r>
    </w:p>
    <w:p w14:paraId="3F1D6DC5" w14:textId="77777777" w:rsidR="003B3CF0" w:rsidRPr="002C1870" w:rsidRDefault="003B3CF0" w:rsidP="003B3CF0">
      <w:pPr>
        <w:tabs>
          <w:tab w:val="left" w:pos="4171"/>
          <w:tab w:val="right" w:pos="5795"/>
        </w:tabs>
        <w:jc w:val="both"/>
        <w:rPr>
          <w:rFonts w:ascii="Times New Roman" w:hAnsi="Times New Roman"/>
          <w:snapToGrid w:val="0"/>
        </w:rPr>
      </w:pPr>
    </w:p>
    <w:p w14:paraId="670904D7" w14:textId="23635541" w:rsidR="003B3CF0" w:rsidRPr="00B17C0E" w:rsidRDefault="003B3CF0" w:rsidP="003B3CF0">
      <w:pPr>
        <w:pStyle w:val="AGREEMENTBULLETS"/>
        <w:rPr>
          <w:rFonts w:ascii="Times New Roman" w:hAnsi="Times New Roman" w:cs="Times New Roman"/>
        </w:rPr>
      </w:pPr>
      <w:r w:rsidRPr="002C1870">
        <w:rPr>
          <w:rFonts w:ascii="Times New Roman" w:hAnsi="Times New Roman" w:cs="Times New Roman"/>
        </w:rPr>
        <w:t xml:space="preserve">The visitor shall submit the request for visit at least </w:t>
      </w:r>
      <w:r w:rsidR="00126A03">
        <w:rPr>
          <w:rFonts w:ascii="Times New Roman" w:hAnsi="Times New Roman" w:cs="Times New Roman"/>
        </w:rPr>
        <w:t>ten</w:t>
      </w:r>
      <w:r w:rsidR="00126A03" w:rsidRPr="005C4716">
        <w:rPr>
          <w:rFonts w:ascii="Times New Roman" w:hAnsi="Times New Roman" w:cs="Times New Roman"/>
        </w:rPr>
        <w:t xml:space="preserve"> </w:t>
      </w:r>
      <w:r w:rsidRPr="005C4716">
        <w:rPr>
          <w:rFonts w:ascii="Times New Roman" w:hAnsi="Times New Roman" w:cs="Times New Roman"/>
        </w:rPr>
        <w:t>days</w:t>
      </w:r>
      <w:r w:rsidRPr="002C1870">
        <w:rPr>
          <w:rFonts w:ascii="Times New Roman" w:hAnsi="Times New Roman" w:cs="Times New Roman"/>
        </w:rPr>
        <w:t xml:space="preserve"> in advance of the </w:t>
      </w:r>
      <w:r>
        <w:rPr>
          <w:rFonts w:ascii="Times New Roman" w:hAnsi="Times New Roman" w:cs="Times New Roman"/>
        </w:rPr>
        <w:t>proposed</w:t>
      </w:r>
      <w:r w:rsidRPr="002C1870">
        <w:rPr>
          <w:rFonts w:ascii="Times New Roman" w:hAnsi="Times New Roman" w:cs="Times New Roman"/>
        </w:rPr>
        <w:t xml:space="preserve"> date of the </w:t>
      </w:r>
      <w:r w:rsidRPr="00B17C0E">
        <w:rPr>
          <w:rFonts w:ascii="Times New Roman" w:hAnsi="Times New Roman" w:cs="Times New Roman"/>
        </w:rPr>
        <w:t xml:space="preserve">visit to </w:t>
      </w:r>
      <w:r w:rsidR="0091104A">
        <w:rPr>
          <w:rFonts w:ascii="Times New Roman" w:hAnsi="Times New Roman" w:cs="Times New Roman"/>
        </w:rPr>
        <w:t>their</w:t>
      </w:r>
      <w:r w:rsidRPr="00B17C0E">
        <w:rPr>
          <w:rFonts w:ascii="Times New Roman" w:hAnsi="Times New Roman" w:cs="Times New Roman"/>
        </w:rPr>
        <w:t xml:space="preserve"> Competent Security Authority, which shall forward it to the Competent Security Authority of the other Party. In urgent cases, the request for visit may be submitted at a shorter notice, subject to prior coordination between the Competent Security Authorities.</w:t>
      </w:r>
    </w:p>
    <w:p w14:paraId="600BA9FC" w14:textId="77777777" w:rsidR="003B3CF0" w:rsidRPr="00B17C0E" w:rsidRDefault="003B3CF0" w:rsidP="003B3CF0">
      <w:pPr>
        <w:pStyle w:val="AGREEMENTBULLETS"/>
        <w:numPr>
          <w:ilvl w:val="0"/>
          <w:numId w:val="0"/>
        </w:numPr>
        <w:rPr>
          <w:rFonts w:ascii="Times New Roman" w:hAnsi="Times New Roman" w:cs="Times New Roman"/>
        </w:rPr>
      </w:pPr>
    </w:p>
    <w:p w14:paraId="3A850861" w14:textId="34CA6F3D" w:rsidR="003B3CF0" w:rsidRPr="00B17C0E" w:rsidRDefault="003B3CF0" w:rsidP="003B3CF0">
      <w:pPr>
        <w:pStyle w:val="AGREEMENTBULLETS"/>
        <w:rPr>
          <w:rFonts w:ascii="Times New Roman" w:hAnsi="Times New Roman" w:cs="Times New Roman"/>
        </w:rPr>
      </w:pPr>
      <w:r w:rsidRPr="00B17C0E">
        <w:rPr>
          <w:rFonts w:ascii="Times New Roman" w:hAnsi="Times New Roman" w:cs="Times New Roman"/>
        </w:rPr>
        <w:t>Request for visit shall include:</w:t>
      </w:r>
    </w:p>
    <w:p w14:paraId="1C9F574B" w14:textId="77777777" w:rsidR="003B3CF0" w:rsidRPr="00B17C0E" w:rsidRDefault="003B3CF0" w:rsidP="003B3CF0">
      <w:pPr>
        <w:pStyle w:val="AGREEMENTBULLETS2"/>
        <w:numPr>
          <w:ilvl w:val="1"/>
          <w:numId w:val="3"/>
        </w:numPr>
        <w:jc w:val="both"/>
        <w:rPr>
          <w:rFonts w:ascii="Times New Roman" w:hAnsi="Times New Roman" w:cs="Times New Roman"/>
        </w:rPr>
      </w:pPr>
      <w:r w:rsidRPr="00B17C0E">
        <w:rPr>
          <w:rFonts w:ascii="Times New Roman" w:hAnsi="Times New Roman" w:cs="Times New Roman"/>
          <w:lang w:val="en-GB"/>
        </w:rPr>
        <w:t>full name</w:t>
      </w:r>
      <w:r w:rsidRPr="00B17C0E">
        <w:rPr>
          <w:rFonts w:ascii="Times New Roman" w:hAnsi="Times New Roman" w:cs="Times New Roman"/>
        </w:rPr>
        <w:t xml:space="preserve"> of the visitor, date and place of birth, nationality and passport/ID card number;</w:t>
      </w:r>
    </w:p>
    <w:p w14:paraId="27E49ADC" w14:textId="602244C1" w:rsidR="003B3CF0" w:rsidRPr="002C1870" w:rsidRDefault="003B3CF0" w:rsidP="003B3CF0">
      <w:pPr>
        <w:pStyle w:val="AGREEMENTBULLETS2"/>
        <w:numPr>
          <w:ilvl w:val="1"/>
          <w:numId w:val="3"/>
        </w:numPr>
        <w:jc w:val="both"/>
        <w:rPr>
          <w:rFonts w:ascii="Times New Roman" w:hAnsi="Times New Roman" w:cs="Times New Roman"/>
        </w:rPr>
      </w:pPr>
      <w:r>
        <w:rPr>
          <w:rFonts w:ascii="Times New Roman" w:hAnsi="Times New Roman" w:cs="Times New Roman"/>
        </w:rPr>
        <w:t xml:space="preserve">official </w:t>
      </w:r>
      <w:r w:rsidR="00BA07C9">
        <w:rPr>
          <w:rFonts w:ascii="Times New Roman" w:hAnsi="Times New Roman" w:cs="Times New Roman"/>
        </w:rPr>
        <w:t xml:space="preserve">job </w:t>
      </w:r>
      <w:r>
        <w:rPr>
          <w:rFonts w:ascii="Times New Roman" w:hAnsi="Times New Roman" w:cs="Times New Roman"/>
        </w:rPr>
        <w:t>title</w:t>
      </w:r>
      <w:r w:rsidRPr="002C1870">
        <w:rPr>
          <w:rFonts w:ascii="Times New Roman" w:hAnsi="Times New Roman" w:cs="Times New Roman"/>
        </w:rPr>
        <w:t xml:space="preserve"> of the visitor and </w:t>
      </w:r>
      <w:r>
        <w:rPr>
          <w:rFonts w:ascii="Times New Roman" w:hAnsi="Times New Roman" w:cs="Times New Roman"/>
        </w:rPr>
        <w:t xml:space="preserve">name of the organization </w:t>
      </w:r>
      <w:r w:rsidRPr="002C1870">
        <w:rPr>
          <w:rFonts w:ascii="Times New Roman" w:hAnsi="Times New Roman" w:cs="Times New Roman"/>
        </w:rPr>
        <w:t>the visitor represents;</w:t>
      </w:r>
    </w:p>
    <w:p w14:paraId="0815AFC2" w14:textId="38CC54AD" w:rsidR="003B3CF0" w:rsidRPr="00BA07C9" w:rsidRDefault="003B3CF0" w:rsidP="003B3CF0">
      <w:pPr>
        <w:pStyle w:val="AGREEMENTBULLETS2"/>
        <w:numPr>
          <w:ilvl w:val="1"/>
          <w:numId w:val="3"/>
        </w:numPr>
        <w:jc w:val="both"/>
        <w:rPr>
          <w:rFonts w:ascii="Times New Roman" w:hAnsi="Times New Roman" w:cs="Times New Roman"/>
        </w:rPr>
      </w:pPr>
      <w:r>
        <w:rPr>
          <w:rFonts w:ascii="Times New Roman" w:hAnsi="Times New Roman" w:cs="Times New Roman"/>
        </w:rPr>
        <w:t xml:space="preserve">confirmation of the </w:t>
      </w:r>
      <w:r w:rsidRPr="002C1870">
        <w:rPr>
          <w:rFonts w:ascii="Times New Roman" w:hAnsi="Times New Roman" w:cs="Times New Roman"/>
        </w:rPr>
        <w:t xml:space="preserve">visitor’s </w:t>
      </w:r>
      <w:r w:rsidRPr="003B535A">
        <w:rPr>
          <w:rFonts w:ascii="Times New Roman" w:hAnsi="Times New Roman" w:cs="Times New Roman"/>
        </w:rPr>
        <w:t>Personnel Security Clearance</w:t>
      </w:r>
      <w:r w:rsidRPr="002C1870">
        <w:rPr>
          <w:rFonts w:ascii="Times New Roman" w:hAnsi="Times New Roman" w:cs="Times New Roman"/>
        </w:rPr>
        <w:t xml:space="preserve"> and its validity</w:t>
      </w:r>
      <w:r w:rsidR="006D095A">
        <w:rPr>
          <w:rFonts w:ascii="Times New Roman" w:hAnsi="Times New Roman" w:cs="Times New Roman"/>
        </w:rPr>
        <w:t xml:space="preserve"> </w:t>
      </w:r>
      <w:r w:rsidR="006D095A" w:rsidRPr="003B535A">
        <w:rPr>
          <w:rFonts w:ascii="Times New Roman" w:hAnsi="Times New Roman" w:cs="Times New Roman"/>
        </w:rPr>
        <w:t>or a statement confirming their authorisation to access Classified Information</w:t>
      </w:r>
      <w:r w:rsidRPr="006D095A">
        <w:rPr>
          <w:rFonts w:ascii="Times New Roman" w:hAnsi="Times New Roman" w:cs="Times New Roman"/>
        </w:rPr>
        <w:t>;</w:t>
      </w:r>
    </w:p>
    <w:p w14:paraId="4304640B" w14:textId="08FF999F" w:rsidR="003B3CF0" w:rsidRPr="002C1870" w:rsidRDefault="003B3CF0" w:rsidP="003B3CF0">
      <w:pPr>
        <w:pStyle w:val="AGREEMENTBULLETS2"/>
        <w:numPr>
          <w:ilvl w:val="1"/>
          <w:numId w:val="3"/>
        </w:numPr>
        <w:jc w:val="both"/>
        <w:rPr>
          <w:rFonts w:ascii="Times New Roman" w:hAnsi="Times New Roman" w:cs="Times New Roman"/>
        </w:rPr>
      </w:pPr>
      <w:r w:rsidRPr="00BA07C9">
        <w:rPr>
          <w:rFonts w:ascii="Times New Roman" w:hAnsi="Times New Roman" w:cs="Times New Roman"/>
        </w:rPr>
        <w:t>date and duration</w:t>
      </w:r>
      <w:r w:rsidRPr="002C1870">
        <w:rPr>
          <w:rFonts w:ascii="Times New Roman" w:hAnsi="Times New Roman" w:cs="Times New Roman"/>
        </w:rPr>
        <w:t xml:space="preserve"> of the visit</w:t>
      </w:r>
      <w:r>
        <w:rPr>
          <w:rFonts w:ascii="Times New Roman" w:hAnsi="Times New Roman" w:cs="Times New Roman"/>
        </w:rPr>
        <w:t>. I</w:t>
      </w:r>
      <w:r w:rsidRPr="002C1870">
        <w:rPr>
          <w:rFonts w:ascii="Times New Roman" w:hAnsi="Times New Roman" w:cs="Times New Roman"/>
        </w:rPr>
        <w:t>n</w:t>
      </w:r>
      <w:r>
        <w:rPr>
          <w:rFonts w:ascii="Times New Roman" w:hAnsi="Times New Roman" w:cs="Times New Roman"/>
        </w:rPr>
        <w:t xml:space="preserve"> the</w:t>
      </w:r>
      <w:r w:rsidRPr="002C1870">
        <w:rPr>
          <w:rFonts w:ascii="Times New Roman" w:hAnsi="Times New Roman" w:cs="Times New Roman"/>
        </w:rPr>
        <w:t xml:space="preserve"> case of recurring visit</w:t>
      </w:r>
      <w:r>
        <w:rPr>
          <w:rFonts w:ascii="Times New Roman" w:hAnsi="Times New Roman" w:cs="Times New Roman"/>
        </w:rPr>
        <w:t>s</w:t>
      </w:r>
      <w:r w:rsidR="000F5407">
        <w:rPr>
          <w:rFonts w:ascii="Times New Roman" w:hAnsi="Times New Roman" w:cs="Times New Roman"/>
        </w:rPr>
        <w:t>,</w:t>
      </w:r>
      <w:r w:rsidRPr="002C1870">
        <w:rPr>
          <w:rFonts w:ascii="Times New Roman" w:hAnsi="Times New Roman" w:cs="Times New Roman"/>
        </w:rPr>
        <w:t xml:space="preserve"> the total period </w:t>
      </w:r>
      <w:r w:rsidRPr="002C1870">
        <w:rPr>
          <w:rFonts w:ascii="Times New Roman" w:hAnsi="Times New Roman" w:cs="Times New Roman"/>
        </w:rPr>
        <w:lastRenderedPageBreak/>
        <w:t>covered by the visits shall be stated;</w:t>
      </w:r>
    </w:p>
    <w:p w14:paraId="1A7EC72D" w14:textId="2E2DACED" w:rsidR="003B3CF0" w:rsidRPr="002C1870" w:rsidRDefault="003B3CF0" w:rsidP="003B3CF0">
      <w:pPr>
        <w:pStyle w:val="AGREEMENTBULLETS2"/>
        <w:numPr>
          <w:ilvl w:val="1"/>
          <w:numId w:val="3"/>
        </w:numPr>
        <w:jc w:val="both"/>
        <w:rPr>
          <w:rFonts w:ascii="Times New Roman" w:hAnsi="Times New Roman" w:cs="Times New Roman"/>
        </w:rPr>
      </w:pPr>
      <w:r w:rsidRPr="002C1870">
        <w:rPr>
          <w:rFonts w:ascii="Times New Roman" w:hAnsi="Times New Roman" w:cs="Times New Roman"/>
        </w:rPr>
        <w:t xml:space="preserve">purpose of the visit </w:t>
      </w:r>
      <w:r>
        <w:rPr>
          <w:rFonts w:ascii="Times New Roman" w:hAnsi="Times New Roman" w:cs="Times New Roman"/>
        </w:rPr>
        <w:t>and t</w:t>
      </w:r>
      <w:r w:rsidRPr="00C53CA1">
        <w:rPr>
          <w:rFonts w:ascii="Times New Roman" w:hAnsi="Times New Roman" w:cs="Times New Roman"/>
        </w:rPr>
        <w:t xml:space="preserve">he anticipated </w:t>
      </w:r>
      <w:r w:rsidR="00C528C6">
        <w:rPr>
          <w:rFonts w:ascii="Times New Roman" w:hAnsi="Times New Roman" w:cs="Times New Roman"/>
        </w:rPr>
        <w:t>s</w:t>
      </w:r>
      <w:r w:rsidRPr="00C53CA1">
        <w:rPr>
          <w:rFonts w:ascii="Times New Roman" w:hAnsi="Times New Roman" w:cs="Times New Roman"/>
        </w:rPr>
        <w:t xml:space="preserve">ecurity </w:t>
      </w:r>
      <w:r w:rsidR="00C528C6">
        <w:rPr>
          <w:rFonts w:ascii="Times New Roman" w:hAnsi="Times New Roman" w:cs="Times New Roman"/>
        </w:rPr>
        <w:t>c</w:t>
      </w:r>
      <w:r w:rsidRPr="00C53CA1">
        <w:rPr>
          <w:rFonts w:ascii="Times New Roman" w:hAnsi="Times New Roman" w:cs="Times New Roman"/>
        </w:rPr>
        <w:t xml:space="preserve">lassification </w:t>
      </w:r>
      <w:r w:rsidR="00C528C6">
        <w:rPr>
          <w:rFonts w:ascii="Times New Roman" w:hAnsi="Times New Roman" w:cs="Times New Roman"/>
        </w:rPr>
        <w:t>l</w:t>
      </w:r>
      <w:r w:rsidRPr="00C53CA1">
        <w:rPr>
          <w:rFonts w:ascii="Times New Roman" w:hAnsi="Times New Roman" w:cs="Times New Roman"/>
        </w:rPr>
        <w:t>evel of Classified Information to be discussed or accessed</w:t>
      </w:r>
      <w:r>
        <w:rPr>
          <w:rFonts w:ascii="Times New Roman" w:hAnsi="Times New Roman" w:cs="Times New Roman"/>
        </w:rPr>
        <w:t>;</w:t>
      </w:r>
    </w:p>
    <w:p w14:paraId="0CABC046" w14:textId="2FFA723E" w:rsidR="003B3CF0" w:rsidRPr="002C1870" w:rsidRDefault="003B3CF0" w:rsidP="003B3CF0">
      <w:pPr>
        <w:pStyle w:val="AGREEMENTBULLETS2"/>
        <w:numPr>
          <w:ilvl w:val="1"/>
          <w:numId w:val="3"/>
        </w:numPr>
        <w:jc w:val="both"/>
        <w:rPr>
          <w:rFonts w:ascii="Times New Roman" w:hAnsi="Times New Roman" w:cs="Times New Roman"/>
        </w:rPr>
      </w:pPr>
      <w:r w:rsidRPr="002C1870">
        <w:rPr>
          <w:rFonts w:ascii="Times New Roman" w:hAnsi="Times New Roman" w:cs="Times New Roman"/>
        </w:rPr>
        <w:t>name, address, phone number, e-mail address and point of contact of the facility to be visited;</w:t>
      </w:r>
    </w:p>
    <w:p w14:paraId="33FBF660" w14:textId="77777777" w:rsidR="003B3CF0" w:rsidRPr="002C1870" w:rsidRDefault="003B3CF0" w:rsidP="003B3CF0">
      <w:pPr>
        <w:pStyle w:val="AGREEMENTBULLETS2"/>
        <w:numPr>
          <w:ilvl w:val="1"/>
          <w:numId w:val="3"/>
        </w:numPr>
        <w:jc w:val="both"/>
        <w:rPr>
          <w:rFonts w:ascii="Times New Roman" w:hAnsi="Times New Roman" w:cs="Times New Roman"/>
        </w:rPr>
      </w:pPr>
      <w:r w:rsidRPr="002C1870">
        <w:rPr>
          <w:rFonts w:ascii="Times New Roman" w:hAnsi="Times New Roman" w:cs="Times New Roman"/>
        </w:rPr>
        <w:t>date</w:t>
      </w:r>
      <w:r>
        <w:rPr>
          <w:rFonts w:ascii="Times New Roman" w:hAnsi="Times New Roman" w:cs="Times New Roman"/>
        </w:rPr>
        <w:t>d and stamped signature</w:t>
      </w:r>
      <w:r w:rsidRPr="002C1870">
        <w:rPr>
          <w:rFonts w:ascii="Times New Roman" w:hAnsi="Times New Roman" w:cs="Times New Roman"/>
        </w:rPr>
        <w:t xml:space="preserve"> of </w:t>
      </w:r>
      <w:r>
        <w:rPr>
          <w:rFonts w:ascii="Times New Roman" w:hAnsi="Times New Roman" w:cs="Times New Roman"/>
        </w:rPr>
        <w:t>a representative of the visitor’s</w:t>
      </w:r>
      <w:r w:rsidRPr="002C1870">
        <w:rPr>
          <w:rFonts w:ascii="Times New Roman" w:hAnsi="Times New Roman" w:cs="Times New Roman"/>
        </w:rPr>
        <w:t xml:space="preserve"> </w:t>
      </w:r>
      <w:r>
        <w:rPr>
          <w:rFonts w:ascii="Times New Roman" w:hAnsi="Times New Roman" w:cs="Times New Roman"/>
        </w:rPr>
        <w:t>Competent Security Authority</w:t>
      </w:r>
      <w:r w:rsidRPr="002C1870">
        <w:rPr>
          <w:rFonts w:ascii="Times New Roman" w:hAnsi="Times New Roman" w:cs="Times New Roman"/>
          <w:lang w:val="en-IE"/>
        </w:rPr>
        <w:t>.</w:t>
      </w:r>
    </w:p>
    <w:p w14:paraId="64279C83" w14:textId="77777777" w:rsidR="003B3CF0" w:rsidRPr="00C53CA1" w:rsidRDefault="003B3CF0" w:rsidP="003B3CF0">
      <w:pPr>
        <w:pStyle w:val="AGREEMENTBULLETS"/>
        <w:numPr>
          <w:ilvl w:val="0"/>
          <w:numId w:val="0"/>
        </w:numPr>
        <w:rPr>
          <w:rFonts w:ascii="Times New Roman" w:hAnsi="Times New Roman" w:cs="Times New Roman"/>
          <w:lang w:val="en-US"/>
        </w:rPr>
      </w:pPr>
    </w:p>
    <w:p w14:paraId="5EAC2D0C" w14:textId="4818EE7A" w:rsidR="003B3CF0" w:rsidRPr="002C1870" w:rsidRDefault="003B3CF0" w:rsidP="003B3CF0">
      <w:pPr>
        <w:pStyle w:val="AGREEMENTBULLETS"/>
        <w:rPr>
          <w:rFonts w:ascii="Times New Roman" w:hAnsi="Times New Roman" w:cs="Times New Roman"/>
          <w:snapToGrid w:val="0"/>
        </w:rPr>
      </w:pPr>
      <w:r w:rsidRPr="002C1870">
        <w:rPr>
          <w:rFonts w:ascii="Times New Roman" w:hAnsi="Times New Roman" w:cs="Times New Roman"/>
        </w:rPr>
        <w:t xml:space="preserve">The </w:t>
      </w:r>
      <w:r>
        <w:rPr>
          <w:rFonts w:ascii="Times New Roman" w:hAnsi="Times New Roman" w:cs="Times New Roman"/>
        </w:rPr>
        <w:t>Competent Security Authorities</w:t>
      </w:r>
      <w:r w:rsidRPr="002C1870">
        <w:rPr>
          <w:rFonts w:ascii="Times New Roman" w:hAnsi="Times New Roman" w:cs="Times New Roman"/>
        </w:rPr>
        <w:t xml:space="preserve"> may agree on a list of visitors entitled to recurring visit</w:t>
      </w:r>
      <w:r>
        <w:rPr>
          <w:rFonts w:ascii="Times New Roman" w:hAnsi="Times New Roman" w:cs="Times New Roman"/>
        </w:rPr>
        <w:t>s</w:t>
      </w:r>
      <w:r w:rsidRPr="002C1870">
        <w:rPr>
          <w:rFonts w:ascii="Times New Roman" w:hAnsi="Times New Roman" w:cs="Times New Roman"/>
        </w:rPr>
        <w:t xml:space="preserve">. </w:t>
      </w:r>
      <w:r w:rsidR="00A17C74">
        <w:rPr>
          <w:rFonts w:ascii="Times New Roman" w:hAnsi="Times New Roman" w:cs="Times New Roman"/>
        </w:rPr>
        <w:t>Recurring</w:t>
      </w:r>
      <w:r w:rsidR="00BA07C9">
        <w:rPr>
          <w:rFonts w:ascii="Times New Roman" w:hAnsi="Times New Roman" w:cs="Times New Roman"/>
        </w:rPr>
        <w:t xml:space="preserve"> visit authorisations </w:t>
      </w:r>
      <w:r w:rsidR="001B1B36">
        <w:rPr>
          <w:rFonts w:ascii="Times New Roman" w:hAnsi="Times New Roman" w:cs="Times New Roman"/>
        </w:rPr>
        <w:t xml:space="preserve">shall </w:t>
      </w:r>
      <w:r w:rsidR="00BA07C9">
        <w:rPr>
          <w:rFonts w:ascii="Times New Roman" w:hAnsi="Times New Roman" w:cs="Times New Roman"/>
        </w:rPr>
        <w:t xml:space="preserve">be granted for a period not exceeding </w:t>
      </w:r>
      <w:r w:rsidR="000F5407">
        <w:rPr>
          <w:rFonts w:ascii="Times New Roman" w:hAnsi="Times New Roman" w:cs="Times New Roman"/>
        </w:rPr>
        <w:t>twelve</w:t>
      </w:r>
      <w:r w:rsidR="00BA07C9">
        <w:rPr>
          <w:rFonts w:ascii="Times New Roman" w:hAnsi="Times New Roman" w:cs="Times New Roman"/>
        </w:rPr>
        <w:t xml:space="preserve"> months. </w:t>
      </w:r>
      <w:r w:rsidRPr="002C1870">
        <w:rPr>
          <w:rFonts w:ascii="Times New Roman" w:hAnsi="Times New Roman" w:cs="Times New Roman"/>
        </w:rPr>
        <w:t xml:space="preserve">The </w:t>
      </w:r>
      <w:r>
        <w:rPr>
          <w:rFonts w:ascii="Times New Roman" w:hAnsi="Times New Roman" w:cs="Times New Roman"/>
        </w:rPr>
        <w:t>Competent Security Authorities</w:t>
      </w:r>
      <w:r w:rsidRPr="002C1870">
        <w:rPr>
          <w:rFonts w:ascii="Times New Roman" w:hAnsi="Times New Roman" w:cs="Times New Roman"/>
        </w:rPr>
        <w:t xml:space="preserve"> shall agree on the further details of the recurring visit</w:t>
      </w:r>
      <w:r>
        <w:rPr>
          <w:rFonts w:ascii="Times New Roman" w:hAnsi="Times New Roman" w:cs="Times New Roman"/>
        </w:rPr>
        <w:t>s</w:t>
      </w:r>
      <w:r w:rsidRPr="002C1870">
        <w:rPr>
          <w:rFonts w:ascii="Times New Roman" w:hAnsi="Times New Roman" w:cs="Times New Roman"/>
        </w:rPr>
        <w:t xml:space="preserve">. </w:t>
      </w:r>
    </w:p>
    <w:p w14:paraId="0E490EF0" w14:textId="77777777" w:rsidR="003B3CF0" w:rsidRPr="002C1870" w:rsidRDefault="003B3CF0" w:rsidP="003B3CF0">
      <w:pPr>
        <w:pStyle w:val="AGREEMENTBULLETS"/>
        <w:numPr>
          <w:ilvl w:val="0"/>
          <w:numId w:val="0"/>
        </w:numPr>
        <w:rPr>
          <w:rFonts w:ascii="Times New Roman" w:hAnsi="Times New Roman" w:cs="Times New Roman"/>
          <w:snapToGrid w:val="0"/>
        </w:rPr>
      </w:pPr>
    </w:p>
    <w:p w14:paraId="23CEBE0B" w14:textId="367B6B28" w:rsidR="003B3CF0" w:rsidRDefault="003B3CF0" w:rsidP="003B3CF0">
      <w:pPr>
        <w:pStyle w:val="AGREEMENTBULLETS"/>
        <w:rPr>
          <w:rFonts w:ascii="Times New Roman" w:hAnsi="Times New Roman" w:cs="Times New Roman"/>
        </w:rPr>
      </w:pPr>
      <w:r w:rsidRPr="002C1870">
        <w:rPr>
          <w:rFonts w:ascii="Times New Roman" w:hAnsi="Times New Roman" w:cs="Times New Roman"/>
        </w:rPr>
        <w:t xml:space="preserve">Classified Information </w:t>
      </w:r>
      <w:r>
        <w:rPr>
          <w:rFonts w:ascii="Times New Roman" w:hAnsi="Times New Roman" w:cs="Times New Roman"/>
        </w:rPr>
        <w:t>provided to or acquired</w:t>
      </w:r>
      <w:r w:rsidR="00CA0B6A">
        <w:rPr>
          <w:rFonts w:ascii="Times New Roman" w:hAnsi="Times New Roman" w:cs="Times New Roman"/>
        </w:rPr>
        <w:t xml:space="preserve"> by a visitor shall </w:t>
      </w:r>
      <w:r w:rsidRPr="002C1870">
        <w:rPr>
          <w:rFonts w:ascii="Times New Roman" w:hAnsi="Times New Roman" w:cs="Times New Roman"/>
        </w:rPr>
        <w:t>be</w:t>
      </w:r>
      <w:r>
        <w:rPr>
          <w:rFonts w:ascii="Times New Roman" w:hAnsi="Times New Roman" w:cs="Times New Roman"/>
        </w:rPr>
        <w:t xml:space="preserve"> treated in accordance with</w:t>
      </w:r>
      <w:r w:rsidR="009A7C98">
        <w:rPr>
          <w:rFonts w:ascii="Times New Roman" w:hAnsi="Times New Roman" w:cs="Times New Roman"/>
        </w:rPr>
        <w:t xml:space="preserve"> the</w:t>
      </w:r>
      <w:r>
        <w:rPr>
          <w:rFonts w:ascii="Times New Roman" w:hAnsi="Times New Roman" w:cs="Times New Roman"/>
        </w:rPr>
        <w:t xml:space="preserve"> provisions of this </w:t>
      </w:r>
      <w:r w:rsidRPr="002C1870">
        <w:rPr>
          <w:rFonts w:ascii="Times New Roman" w:hAnsi="Times New Roman" w:cs="Times New Roman"/>
        </w:rPr>
        <w:t>Agreement.</w:t>
      </w:r>
    </w:p>
    <w:p w14:paraId="5D779122" w14:textId="77777777" w:rsidR="006259E5" w:rsidRDefault="006259E5" w:rsidP="006259E5">
      <w:pPr>
        <w:pStyle w:val="ListParagraph"/>
        <w:rPr>
          <w:rFonts w:ascii="Times New Roman" w:hAnsi="Times New Roman"/>
        </w:rPr>
      </w:pPr>
    </w:p>
    <w:p w14:paraId="2BD5E323" w14:textId="7712ADEE" w:rsidR="006259E5" w:rsidRPr="006259E5" w:rsidRDefault="007419DC" w:rsidP="003B3CF0">
      <w:pPr>
        <w:pStyle w:val="AGREEMENTBULLETS"/>
        <w:rPr>
          <w:rFonts w:ascii="Times New Roman" w:hAnsi="Times New Roman" w:cs="Times New Roman"/>
        </w:rPr>
      </w:pPr>
      <w:r>
        <w:rPr>
          <w:rFonts w:ascii="Times New Roman" w:hAnsi="Times New Roman" w:cs="Times New Roman"/>
        </w:rPr>
        <w:t>Government officials</w:t>
      </w:r>
      <w:r w:rsidR="006259E5" w:rsidRPr="006259E5">
        <w:rPr>
          <w:rFonts w:ascii="Times New Roman" w:hAnsi="Times New Roman" w:cs="Times New Roman"/>
        </w:rPr>
        <w:t xml:space="preserve"> of the Parties are permitted to participate in classified meetings by providing proof of their </w:t>
      </w:r>
      <w:r w:rsidR="003B535A">
        <w:rPr>
          <w:rFonts w:ascii="Times New Roman" w:hAnsi="Times New Roman" w:cs="Times New Roman"/>
        </w:rPr>
        <w:t xml:space="preserve">authorisation to access Classified Information </w:t>
      </w:r>
      <w:r w:rsidR="006259E5" w:rsidRPr="006259E5">
        <w:rPr>
          <w:rFonts w:ascii="Times New Roman" w:hAnsi="Times New Roman" w:cs="Times New Roman"/>
        </w:rPr>
        <w:t>to the meeting organiser</w:t>
      </w:r>
      <w:r w:rsidR="002619B1">
        <w:rPr>
          <w:rFonts w:ascii="Times New Roman" w:hAnsi="Times New Roman" w:cs="Times New Roman"/>
        </w:rPr>
        <w:t xml:space="preserve"> or </w:t>
      </w:r>
      <w:r w:rsidR="006259E5" w:rsidRPr="006259E5">
        <w:rPr>
          <w:rFonts w:ascii="Times New Roman" w:hAnsi="Times New Roman" w:cs="Times New Roman"/>
        </w:rPr>
        <w:t>secretariat ahead of the meeting.</w:t>
      </w:r>
    </w:p>
    <w:p w14:paraId="4D5D6FF5" w14:textId="77777777" w:rsidR="003B3CF0" w:rsidRPr="002C1870" w:rsidRDefault="003B3CF0" w:rsidP="003B3CF0">
      <w:pPr>
        <w:pStyle w:val="AGREEMENTTEXT"/>
        <w:rPr>
          <w:rFonts w:ascii="Times New Roman" w:hAnsi="Times New Roman" w:cs="Times New Roman"/>
        </w:rPr>
      </w:pPr>
    </w:p>
    <w:p w14:paraId="149CDA2E" w14:textId="77777777" w:rsidR="003B3CF0" w:rsidRPr="002C1870" w:rsidRDefault="003B3CF0" w:rsidP="003B3CF0">
      <w:pPr>
        <w:pStyle w:val="AGREEMENTTEXT"/>
        <w:rPr>
          <w:rFonts w:ascii="Times New Roman" w:hAnsi="Times New Roman" w:cs="Times New Roman"/>
        </w:rPr>
      </w:pPr>
    </w:p>
    <w:p w14:paraId="606AD7D2" w14:textId="77777777" w:rsidR="003B3CF0" w:rsidRPr="002C1870" w:rsidRDefault="003B3CF0" w:rsidP="003B3CF0">
      <w:pPr>
        <w:pStyle w:val="AGREEMENTHEADING"/>
        <w:rPr>
          <w:rFonts w:ascii="Times New Roman" w:hAnsi="Times New Roman" w:cs="Times New Roman"/>
        </w:rPr>
      </w:pPr>
      <w:r w:rsidRPr="002C1870">
        <w:rPr>
          <w:rFonts w:ascii="Times New Roman" w:hAnsi="Times New Roman" w:cs="Times New Roman"/>
        </w:rPr>
        <w:t>ARTICLE 12</w:t>
      </w:r>
    </w:p>
    <w:p w14:paraId="7DE68D92" w14:textId="243AC93E" w:rsidR="003B3CF0" w:rsidRPr="002C1870" w:rsidRDefault="003B3CF0" w:rsidP="003B3CF0">
      <w:pPr>
        <w:pStyle w:val="AGREEMENTHEADING"/>
        <w:rPr>
          <w:rFonts w:ascii="Times New Roman" w:hAnsi="Times New Roman" w:cs="Times New Roman"/>
        </w:rPr>
      </w:pPr>
      <w:r w:rsidRPr="002C1870">
        <w:rPr>
          <w:rFonts w:ascii="Times New Roman" w:hAnsi="Times New Roman" w:cs="Times New Roman"/>
        </w:rPr>
        <w:t>SECURITY</w:t>
      </w:r>
      <w:r>
        <w:rPr>
          <w:rFonts w:ascii="Times New Roman" w:hAnsi="Times New Roman" w:cs="Times New Roman"/>
        </w:rPr>
        <w:t xml:space="preserve"> INCIDENT</w:t>
      </w:r>
    </w:p>
    <w:p w14:paraId="10D204AA" w14:textId="77777777" w:rsidR="003B3CF0" w:rsidRPr="002C1870" w:rsidRDefault="003B3CF0" w:rsidP="003B3CF0">
      <w:pPr>
        <w:pStyle w:val="AGREEMENTHEADING"/>
        <w:rPr>
          <w:rFonts w:ascii="Times New Roman" w:hAnsi="Times New Roman" w:cs="Times New Roman"/>
        </w:rPr>
      </w:pPr>
    </w:p>
    <w:p w14:paraId="6409B384" w14:textId="55B5D2D4" w:rsidR="003B3CF0" w:rsidRPr="002C1870" w:rsidRDefault="003B3CF0" w:rsidP="003B3CF0">
      <w:pPr>
        <w:pStyle w:val="AGREEMENTBULLETS"/>
        <w:numPr>
          <w:ilvl w:val="0"/>
          <w:numId w:val="5"/>
        </w:numPr>
        <w:rPr>
          <w:rFonts w:ascii="Times New Roman" w:hAnsi="Times New Roman" w:cs="Times New Roman"/>
          <w:snapToGrid w:val="0"/>
        </w:rPr>
      </w:pPr>
      <w:r w:rsidRPr="002C1870">
        <w:rPr>
          <w:rFonts w:ascii="Times New Roman" w:hAnsi="Times New Roman" w:cs="Times New Roman"/>
          <w:snapToGrid w:val="0"/>
        </w:rPr>
        <w:t xml:space="preserve">The </w:t>
      </w:r>
      <w:r>
        <w:rPr>
          <w:rFonts w:ascii="Times New Roman" w:hAnsi="Times New Roman" w:cs="Times New Roman"/>
          <w:snapToGrid w:val="0"/>
        </w:rPr>
        <w:t>Competent Security Authorities</w:t>
      </w:r>
      <w:r w:rsidRPr="002C1870">
        <w:rPr>
          <w:rFonts w:ascii="Times New Roman" w:hAnsi="Times New Roman" w:cs="Times New Roman"/>
          <w:snapToGrid w:val="0"/>
        </w:rPr>
        <w:t xml:space="preserve"> shall immediately in</w:t>
      </w:r>
      <w:r>
        <w:rPr>
          <w:rFonts w:ascii="Times New Roman" w:hAnsi="Times New Roman" w:cs="Times New Roman"/>
          <w:snapToGrid w:val="0"/>
        </w:rPr>
        <w:t xml:space="preserve">form each other in writing of any actual or suspected </w:t>
      </w:r>
      <w:r w:rsidRPr="002C1870">
        <w:rPr>
          <w:rFonts w:ascii="Times New Roman" w:hAnsi="Times New Roman" w:cs="Times New Roman"/>
          <w:snapToGrid w:val="0"/>
        </w:rPr>
        <w:t>Security</w:t>
      </w:r>
      <w:r>
        <w:rPr>
          <w:rFonts w:ascii="Times New Roman" w:hAnsi="Times New Roman" w:cs="Times New Roman"/>
          <w:snapToGrid w:val="0"/>
        </w:rPr>
        <w:t xml:space="preserve"> Incident involving </w:t>
      </w:r>
      <w:r w:rsidR="002619B1">
        <w:rPr>
          <w:rFonts w:ascii="Times New Roman" w:hAnsi="Times New Roman" w:cs="Times New Roman"/>
          <w:snapToGrid w:val="0"/>
        </w:rPr>
        <w:t>C</w:t>
      </w:r>
      <w:r>
        <w:rPr>
          <w:rFonts w:ascii="Times New Roman" w:hAnsi="Times New Roman" w:cs="Times New Roman"/>
          <w:snapToGrid w:val="0"/>
        </w:rPr>
        <w:t xml:space="preserve">lassified </w:t>
      </w:r>
      <w:r w:rsidR="002619B1">
        <w:rPr>
          <w:rFonts w:ascii="Times New Roman" w:hAnsi="Times New Roman" w:cs="Times New Roman"/>
          <w:snapToGrid w:val="0"/>
        </w:rPr>
        <w:t>I</w:t>
      </w:r>
      <w:r>
        <w:rPr>
          <w:rFonts w:ascii="Times New Roman" w:hAnsi="Times New Roman" w:cs="Times New Roman"/>
          <w:snapToGrid w:val="0"/>
        </w:rPr>
        <w:t>nformation of the other Party.</w:t>
      </w:r>
    </w:p>
    <w:p w14:paraId="6338ACE9" w14:textId="77777777" w:rsidR="003B3CF0" w:rsidRPr="002C1870" w:rsidRDefault="003B3CF0" w:rsidP="003B3CF0">
      <w:pPr>
        <w:pStyle w:val="AGREEMENTBULLETS"/>
        <w:numPr>
          <w:ilvl w:val="0"/>
          <w:numId w:val="0"/>
        </w:numPr>
        <w:rPr>
          <w:rFonts w:ascii="Times New Roman" w:hAnsi="Times New Roman" w:cs="Times New Roman"/>
          <w:snapToGrid w:val="0"/>
        </w:rPr>
      </w:pPr>
    </w:p>
    <w:p w14:paraId="104E5E4F" w14:textId="1839AB25" w:rsidR="003B3CF0" w:rsidRPr="002C1870" w:rsidRDefault="003B3CF0" w:rsidP="003B3CF0">
      <w:pPr>
        <w:pStyle w:val="AGREEMENTBULLETS"/>
        <w:numPr>
          <w:ilvl w:val="0"/>
          <w:numId w:val="5"/>
        </w:numPr>
        <w:rPr>
          <w:rFonts w:ascii="Times New Roman" w:hAnsi="Times New Roman" w:cs="Times New Roman"/>
          <w:snapToGrid w:val="0"/>
        </w:rPr>
      </w:pPr>
      <w:r w:rsidRPr="002C1870">
        <w:rPr>
          <w:rFonts w:ascii="Times New Roman" w:hAnsi="Times New Roman" w:cs="Times New Roman"/>
          <w:lang w:val="en-IE"/>
        </w:rPr>
        <w:t>The</w:t>
      </w:r>
      <w:r w:rsidR="00126A03">
        <w:rPr>
          <w:rFonts w:ascii="Times New Roman" w:hAnsi="Times New Roman" w:cs="Times New Roman"/>
          <w:lang w:val="en-IE"/>
        </w:rPr>
        <w:t xml:space="preserve"> </w:t>
      </w:r>
      <w:r w:rsidR="00126A03" w:rsidRPr="00E753A0">
        <w:rPr>
          <w:rFonts w:ascii="Times New Roman" w:hAnsi="Times New Roman" w:cs="Times New Roman"/>
          <w:lang w:val="en-IE"/>
        </w:rPr>
        <w:t>Competent Security Authority of the</w:t>
      </w:r>
      <w:r w:rsidRPr="002C1870">
        <w:rPr>
          <w:rFonts w:ascii="Times New Roman" w:hAnsi="Times New Roman" w:cs="Times New Roman"/>
          <w:lang w:val="en-IE"/>
        </w:rPr>
        <w:t xml:space="preserve"> </w:t>
      </w:r>
      <w:r>
        <w:rPr>
          <w:rFonts w:ascii="Times New Roman" w:hAnsi="Times New Roman" w:cs="Times New Roman"/>
          <w:lang w:val="en-IE"/>
        </w:rPr>
        <w:t>Receiving</w:t>
      </w:r>
      <w:r w:rsidRPr="002C1870">
        <w:rPr>
          <w:rFonts w:ascii="Times New Roman" w:hAnsi="Times New Roman" w:cs="Times New Roman"/>
          <w:lang w:val="en-IE"/>
        </w:rPr>
        <w:t xml:space="preserve"> Party </w:t>
      </w:r>
      <w:r w:rsidR="005520EF" w:rsidRPr="00161C23">
        <w:rPr>
          <w:rFonts w:ascii="Times New Roman" w:hAnsi="Times New Roman" w:cs="Times New Roman"/>
          <w:lang w:val="en-US"/>
        </w:rPr>
        <w:t>or another national authority that is responsible according to national laws and regulations</w:t>
      </w:r>
      <w:r w:rsidR="005520EF">
        <w:rPr>
          <w:rFonts w:ascii="Times New Roman" w:hAnsi="Times New Roman" w:cs="Times New Roman"/>
          <w:lang w:val="en-US"/>
        </w:rPr>
        <w:t>,</w:t>
      </w:r>
      <w:r w:rsidR="005520EF">
        <w:rPr>
          <w:lang w:val="en-US"/>
        </w:rPr>
        <w:t xml:space="preserve"> </w:t>
      </w:r>
      <w:r w:rsidRPr="002C1870">
        <w:rPr>
          <w:rFonts w:ascii="Times New Roman" w:hAnsi="Times New Roman" w:cs="Times New Roman"/>
          <w:lang w:val="en-IE"/>
        </w:rPr>
        <w:t>shall investigate</w:t>
      </w:r>
      <w:r>
        <w:rPr>
          <w:rFonts w:ascii="Times New Roman" w:hAnsi="Times New Roman" w:cs="Times New Roman"/>
          <w:lang w:val="en-IE"/>
        </w:rPr>
        <w:t xml:space="preserve"> immediately any actual or suspected</w:t>
      </w:r>
      <w:r w:rsidRPr="002C1870">
        <w:rPr>
          <w:rFonts w:ascii="Times New Roman" w:hAnsi="Times New Roman" w:cs="Times New Roman"/>
          <w:lang w:val="en-IE"/>
        </w:rPr>
        <w:t xml:space="preserve"> </w:t>
      </w:r>
      <w:r>
        <w:rPr>
          <w:rFonts w:ascii="Times New Roman" w:hAnsi="Times New Roman" w:cs="Times New Roman"/>
          <w:lang w:val="en-IE"/>
        </w:rPr>
        <w:t>Security I</w:t>
      </w:r>
      <w:r w:rsidRPr="002C1870">
        <w:rPr>
          <w:rFonts w:ascii="Times New Roman" w:hAnsi="Times New Roman" w:cs="Times New Roman"/>
          <w:lang w:val="en-IE"/>
        </w:rPr>
        <w:t xml:space="preserve">ncident. </w:t>
      </w:r>
      <w:r w:rsidRPr="002C1870">
        <w:rPr>
          <w:rFonts w:ascii="Times New Roman" w:hAnsi="Times New Roman" w:cs="Times New Roman"/>
          <w:snapToGrid w:val="0"/>
        </w:rPr>
        <w:t xml:space="preserve">The </w:t>
      </w:r>
      <w:r w:rsidR="001B15C1">
        <w:rPr>
          <w:rFonts w:ascii="Times New Roman" w:hAnsi="Times New Roman" w:cs="Times New Roman"/>
          <w:lang w:val="en-IE"/>
        </w:rPr>
        <w:t>C</w:t>
      </w:r>
      <w:r w:rsidR="001B15C1" w:rsidRPr="002C1870">
        <w:rPr>
          <w:rFonts w:ascii="Times New Roman" w:hAnsi="Times New Roman" w:cs="Times New Roman"/>
          <w:lang w:val="en-IE"/>
        </w:rPr>
        <w:t xml:space="preserve">ompetent </w:t>
      </w:r>
      <w:r w:rsidR="001B15C1">
        <w:rPr>
          <w:rFonts w:ascii="Times New Roman" w:hAnsi="Times New Roman" w:cs="Times New Roman"/>
          <w:lang w:val="en-IE"/>
        </w:rPr>
        <w:t>Security A</w:t>
      </w:r>
      <w:r w:rsidR="001B15C1" w:rsidRPr="002C1870">
        <w:rPr>
          <w:rFonts w:ascii="Times New Roman" w:hAnsi="Times New Roman" w:cs="Times New Roman"/>
          <w:lang w:val="en-IE"/>
        </w:rPr>
        <w:t>uthorit</w:t>
      </w:r>
      <w:r w:rsidR="001B15C1">
        <w:rPr>
          <w:rFonts w:ascii="Times New Roman" w:hAnsi="Times New Roman" w:cs="Times New Roman"/>
          <w:lang w:val="en-IE"/>
        </w:rPr>
        <w:t>y</w:t>
      </w:r>
      <w:r w:rsidR="001B15C1" w:rsidRPr="002C1870">
        <w:rPr>
          <w:rFonts w:ascii="Times New Roman" w:hAnsi="Times New Roman" w:cs="Times New Roman"/>
          <w:snapToGrid w:val="0"/>
        </w:rPr>
        <w:t xml:space="preserve"> </w:t>
      </w:r>
      <w:r w:rsidRPr="002C1870">
        <w:rPr>
          <w:rFonts w:ascii="Times New Roman" w:hAnsi="Times New Roman" w:cs="Times New Roman"/>
          <w:snapToGrid w:val="0"/>
        </w:rPr>
        <w:t>of the Originati</w:t>
      </w:r>
      <w:r>
        <w:rPr>
          <w:rFonts w:ascii="Times New Roman" w:hAnsi="Times New Roman" w:cs="Times New Roman"/>
          <w:snapToGrid w:val="0"/>
        </w:rPr>
        <w:t>ng Party</w:t>
      </w:r>
      <w:r w:rsidR="00F94299" w:rsidRPr="00F94299">
        <w:rPr>
          <w:rFonts w:ascii="Times New Roman" w:hAnsi="Times New Roman" w:cs="Times New Roman"/>
          <w:snapToGrid w:val="0"/>
        </w:rPr>
        <w:t>,</w:t>
      </w:r>
      <w:r w:rsidRPr="00F94299">
        <w:rPr>
          <w:rFonts w:ascii="Times New Roman" w:hAnsi="Times New Roman" w:cs="Times New Roman"/>
          <w:snapToGrid w:val="0"/>
        </w:rPr>
        <w:t xml:space="preserve"> </w:t>
      </w:r>
      <w:r w:rsidR="00F94299" w:rsidRPr="00161C23">
        <w:rPr>
          <w:rFonts w:ascii="Times New Roman" w:hAnsi="Times New Roman" w:cs="Times New Roman"/>
          <w:lang w:val="en-US"/>
        </w:rPr>
        <w:t xml:space="preserve">or another national authority that is responsible according to national laws and regulations </w:t>
      </w:r>
      <w:r>
        <w:rPr>
          <w:rFonts w:ascii="Times New Roman" w:hAnsi="Times New Roman" w:cs="Times New Roman"/>
          <w:snapToGrid w:val="0"/>
        </w:rPr>
        <w:t>shall, if required, co</w:t>
      </w:r>
      <w:r w:rsidR="00C16BF7">
        <w:rPr>
          <w:rFonts w:ascii="Times New Roman" w:hAnsi="Times New Roman" w:cs="Times New Roman"/>
          <w:snapToGrid w:val="0"/>
        </w:rPr>
        <w:t>-</w:t>
      </w:r>
      <w:r w:rsidRPr="002C1870">
        <w:rPr>
          <w:rFonts w:ascii="Times New Roman" w:hAnsi="Times New Roman" w:cs="Times New Roman"/>
          <w:snapToGrid w:val="0"/>
        </w:rPr>
        <w:t>operate in the investigation.</w:t>
      </w:r>
    </w:p>
    <w:p w14:paraId="2984B340" w14:textId="77777777" w:rsidR="003B3CF0" w:rsidRPr="002C1870" w:rsidRDefault="003B3CF0" w:rsidP="003B3CF0">
      <w:pPr>
        <w:pStyle w:val="AGREEMENTBULLETS"/>
        <w:numPr>
          <w:ilvl w:val="0"/>
          <w:numId w:val="0"/>
        </w:numPr>
        <w:rPr>
          <w:rFonts w:ascii="Times New Roman" w:hAnsi="Times New Roman" w:cs="Times New Roman"/>
          <w:lang w:val="en-IE"/>
        </w:rPr>
      </w:pPr>
    </w:p>
    <w:p w14:paraId="62DD5AB7" w14:textId="59F05E52" w:rsidR="003B3CF0" w:rsidRPr="002C1870" w:rsidRDefault="003B3CF0" w:rsidP="003B3CF0">
      <w:pPr>
        <w:pStyle w:val="AGREEMENTBULLETS"/>
        <w:rPr>
          <w:rFonts w:ascii="Times New Roman" w:hAnsi="Times New Roman" w:cs="Times New Roman"/>
          <w:lang w:val="en-IE"/>
        </w:rPr>
      </w:pPr>
      <w:r>
        <w:rPr>
          <w:rFonts w:ascii="Times New Roman" w:hAnsi="Times New Roman" w:cs="Times New Roman"/>
          <w:snapToGrid w:val="0"/>
        </w:rPr>
        <w:t>T</w:t>
      </w:r>
      <w:r w:rsidRPr="002C1870">
        <w:rPr>
          <w:rFonts w:ascii="Times New Roman" w:hAnsi="Times New Roman" w:cs="Times New Roman"/>
          <w:snapToGrid w:val="0"/>
        </w:rPr>
        <w:t xml:space="preserve">he </w:t>
      </w:r>
      <w:r>
        <w:rPr>
          <w:rFonts w:ascii="Times New Roman" w:hAnsi="Times New Roman" w:cs="Times New Roman"/>
          <w:snapToGrid w:val="0"/>
        </w:rPr>
        <w:t xml:space="preserve">Competent Security </w:t>
      </w:r>
      <w:r w:rsidRPr="001A4C6B">
        <w:rPr>
          <w:rFonts w:ascii="Times New Roman" w:hAnsi="Times New Roman" w:cs="Times New Roman"/>
          <w:snapToGrid w:val="0"/>
        </w:rPr>
        <w:t>Authority shall take appropriate measures in</w:t>
      </w:r>
      <w:r>
        <w:rPr>
          <w:rFonts w:ascii="Times New Roman" w:hAnsi="Times New Roman" w:cs="Times New Roman"/>
          <w:snapToGrid w:val="0"/>
        </w:rPr>
        <w:t xml:space="preserve"> accordance </w:t>
      </w:r>
      <w:r w:rsidR="007E7F94">
        <w:rPr>
          <w:rFonts w:ascii="Times New Roman" w:hAnsi="Times New Roman" w:cs="Times New Roman"/>
          <w:snapToGrid w:val="0"/>
        </w:rPr>
        <w:t>with its</w:t>
      </w:r>
      <w:r w:rsidRPr="002C1870">
        <w:rPr>
          <w:rFonts w:ascii="Times New Roman" w:hAnsi="Times New Roman" w:cs="Times New Roman"/>
          <w:snapToGrid w:val="0"/>
        </w:rPr>
        <w:t xml:space="preserve"> national laws and regulations to limit the consequences of </w:t>
      </w:r>
      <w:r>
        <w:rPr>
          <w:rFonts w:ascii="Times New Roman" w:hAnsi="Times New Roman" w:cs="Times New Roman"/>
          <w:snapToGrid w:val="0"/>
        </w:rPr>
        <w:t xml:space="preserve">the </w:t>
      </w:r>
      <w:r w:rsidR="00974D40">
        <w:rPr>
          <w:rFonts w:ascii="Times New Roman" w:hAnsi="Times New Roman" w:cs="Times New Roman"/>
          <w:snapToGrid w:val="0"/>
        </w:rPr>
        <w:t>Security I</w:t>
      </w:r>
      <w:r>
        <w:rPr>
          <w:rFonts w:ascii="Times New Roman" w:hAnsi="Times New Roman" w:cs="Times New Roman"/>
          <w:snapToGrid w:val="0"/>
        </w:rPr>
        <w:t>ncident</w:t>
      </w:r>
      <w:r w:rsidRPr="002C1870">
        <w:rPr>
          <w:rFonts w:ascii="Times New Roman" w:hAnsi="Times New Roman" w:cs="Times New Roman"/>
          <w:snapToGrid w:val="0"/>
        </w:rPr>
        <w:t xml:space="preserve"> and to prevent </w:t>
      </w:r>
      <w:r>
        <w:rPr>
          <w:rFonts w:ascii="Times New Roman" w:hAnsi="Times New Roman" w:cs="Times New Roman"/>
          <w:snapToGrid w:val="0"/>
        </w:rPr>
        <w:t>a recurrence</w:t>
      </w:r>
      <w:r w:rsidRPr="002C1870">
        <w:rPr>
          <w:rFonts w:ascii="Times New Roman" w:hAnsi="Times New Roman" w:cs="Times New Roman"/>
          <w:snapToGrid w:val="0"/>
        </w:rPr>
        <w:t xml:space="preserve">. The </w:t>
      </w:r>
      <w:r>
        <w:rPr>
          <w:rFonts w:ascii="Times New Roman" w:hAnsi="Times New Roman" w:cs="Times New Roman"/>
          <w:snapToGrid w:val="0"/>
        </w:rPr>
        <w:t xml:space="preserve">Competent Security Authority of the </w:t>
      </w:r>
      <w:r w:rsidR="00CC428C">
        <w:rPr>
          <w:rFonts w:ascii="Times New Roman" w:hAnsi="Times New Roman" w:cs="Times New Roman"/>
          <w:snapToGrid w:val="0"/>
        </w:rPr>
        <w:t>Originating</w:t>
      </w:r>
      <w:r w:rsidR="00CC428C" w:rsidRPr="002C1870">
        <w:rPr>
          <w:rFonts w:ascii="Times New Roman" w:hAnsi="Times New Roman" w:cs="Times New Roman"/>
          <w:snapToGrid w:val="0"/>
        </w:rPr>
        <w:t xml:space="preserve"> </w:t>
      </w:r>
      <w:r w:rsidRPr="002C1870">
        <w:rPr>
          <w:rFonts w:ascii="Times New Roman" w:hAnsi="Times New Roman" w:cs="Times New Roman"/>
          <w:snapToGrid w:val="0"/>
        </w:rPr>
        <w:t xml:space="preserve">Party shall be informed of the outcome of </w:t>
      </w:r>
      <w:r>
        <w:rPr>
          <w:rFonts w:ascii="Times New Roman" w:hAnsi="Times New Roman" w:cs="Times New Roman"/>
          <w:snapToGrid w:val="0"/>
        </w:rPr>
        <w:t xml:space="preserve">the investigation and, if any, of measures </w:t>
      </w:r>
      <w:r w:rsidRPr="002C1870">
        <w:rPr>
          <w:rFonts w:ascii="Times New Roman" w:hAnsi="Times New Roman" w:cs="Times New Roman"/>
          <w:snapToGrid w:val="0"/>
        </w:rPr>
        <w:t>taken.</w:t>
      </w:r>
    </w:p>
    <w:p w14:paraId="60EE0EB9" w14:textId="77777777" w:rsidR="003B3CF0" w:rsidRPr="002C1870" w:rsidRDefault="003B3CF0" w:rsidP="003B3CF0">
      <w:pPr>
        <w:pStyle w:val="AGREEMENTTEXT"/>
        <w:rPr>
          <w:rFonts w:ascii="Times New Roman" w:hAnsi="Times New Roman" w:cs="Times New Roman"/>
          <w:lang w:val="en-IE"/>
        </w:rPr>
      </w:pPr>
    </w:p>
    <w:p w14:paraId="27B7ACCB" w14:textId="77777777" w:rsidR="003B3CF0" w:rsidRPr="002C1870" w:rsidRDefault="003B3CF0" w:rsidP="003B3CF0">
      <w:pPr>
        <w:pStyle w:val="AGREEMENTTEXT"/>
        <w:rPr>
          <w:rFonts w:ascii="Times New Roman" w:hAnsi="Times New Roman" w:cs="Times New Roman"/>
          <w:lang w:val="en-IE"/>
        </w:rPr>
      </w:pPr>
    </w:p>
    <w:p w14:paraId="4C6CBC91" w14:textId="77777777" w:rsidR="003B3CF0" w:rsidRPr="002C1870" w:rsidRDefault="003B3CF0" w:rsidP="003B3CF0">
      <w:pPr>
        <w:pStyle w:val="AGREEMENTHEADING"/>
        <w:rPr>
          <w:rFonts w:ascii="Times New Roman" w:hAnsi="Times New Roman" w:cs="Times New Roman"/>
        </w:rPr>
      </w:pPr>
      <w:r w:rsidRPr="002C1870">
        <w:rPr>
          <w:rFonts w:ascii="Times New Roman" w:hAnsi="Times New Roman" w:cs="Times New Roman"/>
        </w:rPr>
        <w:t>ARTICLE 13</w:t>
      </w:r>
    </w:p>
    <w:p w14:paraId="028AD1D5" w14:textId="77777777" w:rsidR="003B3CF0" w:rsidRPr="002C1870" w:rsidRDefault="003B3CF0" w:rsidP="003B3CF0">
      <w:pPr>
        <w:pStyle w:val="AGREEMENTHEADING"/>
        <w:rPr>
          <w:rFonts w:ascii="Times New Roman" w:hAnsi="Times New Roman" w:cs="Times New Roman"/>
        </w:rPr>
      </w:pPr>
      <w:r>
        <w:rPr>
          <w:rFonts w:ascii="Times New Roman" w:hAnsi="Times New Roman" w:cs="Times New Roman"/>
        </w:rPr>
        <w:t>COSTS</w:t>
      </w:r>
    </w:p>
    <w:p w14:paraId="22A092FA" w14:textId="77777777" w:rsidR="003B3CF0" w:rsidRPr="002C1870" w:rsidRDefault="003B3CF0" w:rsidP="003B3CF0">
      <w:pPr>
        <w:pStyle w:val="AGREEMENTHEADING"/>
        <w:rPr>
          <w:rFonts w:ascii="Times New Roman" w:hAnsi="Times New Roman" w:cs="Times New Roman"/>
        </w:rPr>
      </w:pPr>
    </w:p>
    <w:p w14:paraId="053335F3" w14:textId="77777777" w:rsidR="003B3CF0" w:rsidRPr="002C1870" w:rsidRDefault="003B3CF0" w:rsidP="003B3CF0">
      <w:pPr>
        <w:pStyle w:val="AGREEMENTTEXT"/>
        <w:rPr>
          <w:rFonts w:ascii="Times New Roman" w:hAnsi="Times New Roman" w:cs="Times New Roman"/>
        </w:rPr>
      </w:pPr>
      <w:r w:rsidRPr="00E2546D">
        <w:rPr>
          <w:rFonts w:ascii="Times New Roman" w:hAnsi="Times New Roman" w:cs="Times New Roman"/>
          <w:lang w:eastAsia="fi-FI"/>
        </w:rPr>
        <w:t>Each Party shall bear its own costs incurred in the course of implementing its obligations under this Agreement</w:t>
      </w:r>
      <w:r w:rsidRPr="002C1870">
        <w:rPr>
          <w:rFonts w:ascii="Times New Roman" w:hAnsi="Times New Roman" w:cs="Times New Roman"/>
        </w:rPr>
        <w:t xml:space="preserve">. </w:t>
      </w:r>
    </w:p>
    <w:p w14:paraId="18A96D71" w14:textId="77777777" w:rsidR="003B3CF0" w:rsidRPr="002C1870" w:rsidRDefault="003B3CF0" w:rsidP="003B3CF0">
      <w:pPr>
        <w:pStyle w:val="AGREEMENTTEXT"/>
        <w:rPr>
          <w:rFonts w:ascii="Times New Roman" w:hAnsi="Times New Roman" w:cs="Times New Roman"/>
        </w:rPr>
      </w:pPr>
    </w:p>
    <w:p w14:paraId="36D84A70" w14:textId="77777777" w:rsidR="003B3CF0" w:rsidRPr="002C1870" w:rsidRDefault="003B3CF0" w:rsidP="003B3CF0">
      <w:pPr>
        <w:pStyle w:val="AGREEMENTHEADING"/>
        <w:rPr>
          <w:rFonts w:ascii="Times New Roman" w:hAnsi="Times New Roman" w:cs="Times New Roman"/>
        </w:rPr>
      </w:pPr>
    </w:p>
    <w:p w14:paraId="22AC81FB" w14:textId="77777777" w:rsidR="003B3CF0" w:rsidRPr="002C1870" w:rsidRDefault="003B3CF0" w:rsidP="003B3CF0">
      <w:pPr>
        <w:pStyle w:val="AGREEMENTHEADING"/>
        <w:rPr>
          <w:rFonts w:ascii="Times New Roman" w:hAnsi="Times New Roman" w:cs="Times New Roman"/>
        </w:rPr>
      </w:pPr>
      <w:r w:rsidRPr="002C1870">
        <w:rPr>
          <w:rFonts w:ascii="Times New Roman" w:hAnsi="Times New Roman" w:cs="Times New Roman"/>
        </w:rPr>
        <w:t>ARTICLE 14</w:t>
      </w:r>
    </w:p>
    <w:p w14:paraId="4F03451C" w14:textId="77777777" w:rsidR="003B3CF0" w:rsidRPr="002C1870" w:rsidRDefault="003B3CF0" w:rsidP="003B3CF0">
      <w:pPr>
        <w:pStyle w:val="AGREEMENTHEADING"/>
        <w:rPr>
          <w:rFonts w:ascii="Times New Roman" w:hAnsi="Times New Roman" w:cs="Times New Roman"/>
        </w:rPr>
      </w:pPr>
      <w:r>
        <w:rPr>
          <w:rFonts w:ascii="Times New Roman" w:hAnsi="Times New Roman" w:cs="Times New Roman"/>
        </w:rPr>
        <w:t>DISPUTE RESOLUTION</w:t>
      </w:r>
    </w:p>
    <w:p w14:paraId="4B7F3596" w14:textId="77777777" w:rsidR="003B3CF0" w:rsidRPr="002C1870" w:rsidRDefault="003B3CF0" w:rsidP="003B3CF0">
      <w:pPr>
        <w:pStyle w:val="AGREEMENTHEADING"/>
        <w:rPr>
          <w:rFonts w:ascii="Times New Roman" w:hAnsi="Times New Roman" w:cs="Times New Roman"/>
        </w:rPr>
      </w:pPr>
    </w:p>
    <w:p w14:paraId="6A37A357" w14:textId="77777777" w:rsidR="003B3CF0" w:rsidRDefault="003B3CF0" w:rsidP="003B3CF0">
      <w:pPr>
        <w:pStyle w:val="AGREEMENTTEXT"/>
        <w:rPr>
          <w:rFonts w:ascii="Times New Roman" w:hAnsi="Times New Roman" w:cs="Times New Roman"/>
        </w:rPr>
      </w:pPr>
      <w:r w:rsidRPr="002C1870">
        <w:rPr>
          <w:rFonts w:ascii="Times New Roman" w:hAnsi="Times New Roman" w:cs="Times New Roman"/>
        </w:rPr>
        <w:t xml:space="preserve">Any dispute </w:t>
      </w:r>
      <w:r>
        <w:rPr>
          <w:rFonts w:ascii="Times New Roman" w:hAnsi="Times New Roman" w:cs="Times New Roman"/>
        </w:rPr>
        <w:t>on the</w:t>
      </w:r>
      <w:r w:rsidRPr="002C1870">
        <w:rPr>
          <w:rFonts w:ascii="Times New Roman" w:hAnsi="Times New Roman" w:cs="Times New Roman"/>
        </w:rPr>
        <w:t xml:space="preserve"> interpretation or application of this Agreement shall be settled </w:t>
      </w:r>
      <w:r>
        <w:rPr>
          <w:rFonts w:ascii="Times New Roman" w:hAnsi="Times New Roman" w:cs="Times New Roman"/>
        </w:rPr>
        <w:t>exclusively through</w:t>
      </w:r>
      <w:r w:rsidRPr="002C1870">
        <w:rPr>
          <w:rFonts w:ascii="Times New Roman" w:hAnsi="Times New Roman" w:cs="Times New Roman"/>
        </w:rPr>
        <w:t xml:space="preserve"> negotiation between the Parties. </w:t>
      </w:r>
    </w:p>
    <w:p w14:paraId="7382375D" w14:textId="77777777" w:rsidR="003B3CF0" w:rsidRDefault="003B3CF0" w:rsidP="003B3CF0">
      <w:pPr>
        <w:pStyle w:val="AGREEMENTTEXT"/>
        <w:rPr>
          <w:rFonts w:ascii="Times New Roman" w:hAnsi="Times New Roman" w:cs="Times New Roman"/>
        </w:rPr>
      </w:pPr>
    </w:p>
    <w:p w14:paraId="6592E72A" w14:textId="77777777" w:rsidR="003B3CF0" w:rsidRDefault="003B3CF0" w:rsidP="003B3CF0">
      <w:pPr>
        <w:pStyle w:val="AGREEMENTTEXT"/>
        <w:rPr>
          <w:rFonts w:ascii="Times New Roman" w:hAnsi="Times New Roman" w:cs="Times New Roman"/>
        </w:rPr>
      </w:pPr>
    </w:p>
    <w:p w14:paraId="4FBB242D" w14:textId="77777777" w:rsidR="003B3CF0" w:rsidRPr="002C1870" w:rsidRDefault="003B3CF0" w:rsidP="003B3CF0">
      <w:pPr>
        <w:pStyle w:val="AGREEMENTHEADING"/>
        <w:rPr>
          <w:rFonts w:ascii="Times New Roman" w:hAnsi="Times New Roman" w:cs="Times New Roman"/>
        </w:rPr>
      </w:pPr>
      <w:r w:rsidRPr="002C1870">
        <w:rPr>
          <w:rFonts w:ascii="Times New Roman" w:hAnsi="Times New Roman" w:cs="Times New Roman"/>
        </w:rPr>
        <w:t>ARTICLE 1</w:t>
      </w:r>
      <w:r>
        <w:rPr>
          <w:rFonts w:ascii="Times New Roman" w:hAnsi="Times New Roman" w:cs="Times New Roman"/>
        </w:rPr>
        <w:t>5</w:t>
      </w:r>
    </w:p>
    <w:p w14:paraId="5967BE18" w14:textId="77777777" w:rsidR="003B3CF0" w:rsidRPr="002C1870" w:rsidRDefault="003B3CF0" w:rsidP="003B3CF0">
      <w:pPr>
        <w:pStyle w:val="AGREEMENTHEADING"/>
        <w:rPr>
          <w:rFonts w:ascii="Times New Roman" w:hAnsi="Times New Roman" w:cs="Times New Roman"/>
        </w:rPr>
      </w:pPr>
      <w:r>
        <w:rPr>
          <w:rFonts w:ascii="Times New Roman" w:hAnsi="Times New Roman" w:cs="Times New Roman"/>
        </w:rPr>
        <w:t>RELATION TO OTHER AGREEMENTS</w:t>
      </w:r>
    </w:p>
    <w:p w14:paraId="7BF48032" w14:textId="77777777" w:rsidR="003B3CF0" w:rsidRDefault="003B3CF0" w:rsidP="003B3CF0">
      <w:pPr>
        <w:pStyle w:val="AGREEMENTTEXT"/>
        <w:rPr>
          <w:rFonts w:ascii="Times New Roman" w:hAnsi="Times New Roman" w:cs="Times New Roman"/>
        </w:rPr>
      </w:pPr>
    </w:p>
    <w:p w14:paraId="6DE70A6D" w14:textId="77777777" w:rsidR="003B3CF0" w:rsidRPr="006D6367" w:rsidRDefault="003B3CF0" w:rsidP="003B3CF0">
      <w:pPr>
        <w:pStyle w:val="AGREEMENTTEXT"/>
        <w:rPr>
          <w:rFonts w:ascii="Times New Roman" w:hAnsi="Times New Roman" w:cs="Times New Roman"/>
        </w:rPr>
      </w:pPr>
      <w:r w:rsidRPr="00AF6F16">
        <w:rPr>
          <w:rFonts w:ascii="Times New Roman" w:hAnsi="Times New Roman" w:cs="Times New Roman"/>
          <w:lang w:val="en-US"/>
        </w:rPr>
        <w:t>This Agreement does not prevail over any international agreement that has already been or may be entered into and that specifically governs a transaction otherwise governed by this Agreement.</w:t>
      </w:r>
    </w:p>
    <w:p w14:paraId="5387F8FF" w14:textId="77777777" w:rsidR="003B3CF0" w:rsidRDefault="003B3CF0" w:rsidP="003B3CF0">
      <w:pPr>
        <w:pStyle w:val="AGREEMENTTEXT"/>
        <w:tabs>
          <w:tab w:val="left" w:pos="3825"/>
        </w:tabs>
        <w:rPr>
          <w:rFonts w:ascii="Times New Roman" w:hAnsi="Times New Roman" w:cs="Times New Roman"/>
        </w:rPr>
      </w:pPr>
      <w:r>
        <w:rPr>
          <w:rFonts w:ascii="Times New Roman" w:hAnsi="Times New Roman" w:cs="Times New Roman"/>
        </w:rPr>
        <w:tab/>
      </w:r>
    </w:p>
    <w:p w14:paraId="22684327" w14:textId="77777777" w:rsidR="003B3CF0" w:rsidRDefault="003B3CF0" w:rsidP="003B3CF0">
      <w:pPr>
        <w:pStyle w:val="AGREEMENTTEXT"/>
        <w:tabs>
          <w:tab w:val="left" w:pos="3825"/>
        </w:tabs>
        <w:rPr>
          <w:rFonts w:ascii="Times New Roman" w:hAnsi="Times New Roman" w:cs="Times New Roman"/>
        </w:rPr>
      </w:pPr>
    </w:p>
    <w:p w14:paraId="14E4F3F5" w14:textId="77777777" w:rsidR="003B3CF0" w:rsidRPr="002C1870" w:rsidRDefault="003B3CF0" w:rsidP="003B3CF0">
      <w:pPr>
        <w:pStyle w:val="AGREEMENTHEADING"/>
        <w:rPr>
          <w:rFonts w:ascii="Times New Roman" w:hAnsi="Times New Roman" w:cs="Times New Roman"/>
        </w:rPr>
      </w:pPr>
      <w:r w:rsidRPr="002C1870">
        <w:rPr>
          <w:rFonts w:ascii="Times New Roman" w:hAnsi="Times New Roman" w:cs="Times New Roman"/>
        </w:rPr>
        <w:t>ARTICLE 1</w:t>
      </w:r>
      <w:r>
        <w:rPr>
          <w:rFonts w:ascii="Times New Roman" w:hAnsi="Times New Roman" w:cs="Times New Roman"/>
        </w:rPr>
        <w:t>6</w:t>
      </w:r>
    </w:p>
    <w:p w14:paraId="2E6FA7BE" w14:textId="77777777" w:rsidR="003B3CF0" w:rsidRPr="002C1870" w:rsidRDefault="003B3CF0" w:rsidP="003B3CF0">
      <w:pPr>
        <w:pStyle w:val="AGREEMENTHEADING"/>
        <w:rPr>
          <w:rFonts w:ascii="Times New Roman" w:hAnsi="Times New Roman" w:cs="Times New Roman"/>
        </w:rPr>
      </w:pPr>
      <w:r>
        <w:rPr>
          <w:rFonts w:ascii="Times New Roman" w:hAnsi="Times New Roman" w:cs="Times New Roman"/>
        </w:rPr>
        <w:t>IMPLEMENTING ARRANGEMENTS</w:t>
      </w:r>
    </w:p>
    <w:p w14:paraId="0C82DE2C" w14:textId="77777777" w:rsidR="003B3CF0" w:rsidRDefault="003B3CF0" w:rsidP="003B3CF0">
      <w:pPr>
        <w:pStyle w:val="AGREEMENTTEXT"/>
        <w:tabs>
          <w:tab w:val="left" w:pos="3825"/>
        </w:tabs>
        <w:rPr>
          <w:rFonts w:ascii="Times New Roman" w:hAnsi="Times New Roman" w:cs="Times New Roman"/>
        </w:rPr>
      </w:pPr>
    </w:p>
    <w:p w14:paraId="590F79AB" w14:textId="3A6C4A20" w:rsidR="00BD633E" w:rsidRDefault="003B3CF0" w:rsidP="003B3CF0">
      <w:pPr>
        <w:pStyle w:val="AGREEMENTTEXT"/>
        <w:tabs>
          <w:tab w:val="left" w:pos="3825"/>
        </w:tabs>
        <w:rPr>
          <w:rFonts w:ascii="Times New Roman" w:hAnsi="Times New Roman" w:cs="Times New Roman"/>
        </w:rPr>
      </w:pPr>
      <w:r>
        <w:rPr>
          <w:rFonts w:ascii="Times New Roman" w:hAnsi="Times New Roman" w:cs="Times New Roman"/>
        </w:rPr>
        <w:t xml:space="preserve">The Competent Security Authorities may conclude implementing arrangements pursuant to this Agreement. </w:t>
      </w:r>
    </w:p>
    <w:p w14:paraId="15C35105" w14:textId="45ADEA8D" w:rsidR="00BD633E" w:rsidRPr="00BD633E" w:rsidRDefault="00BD633E" w:rsidP="00BD633E">
      <w:pPr>
        <w:pStyle w:val="AGREEMENTTEXT"/>
        <w:tabs>
          <w:tab w:val="left" w:pos="3825"/>
        </w:tabs>
        <w:rPr>
          <w:rFonts w:ascii="Times New Roman" w:hAnsi="Times New Roman" w:cs="Times New Roman"/>
        </w:rPr>
      </w:pPr>
    </w:p>
    <w:p w14:paraId="60A410A4" w14:textId="77777777" w:rsidR="003B3CF0" w:rsidRPr="002C1870" w:rsidRDefault="003B3CF0" w:rsidP="003B3CF0">
      <w:pPr>
        <w:pStyle w:val="AGREEMENTTEXT"/>
        <w:tabs>
          <w:tab w:val="left" w:pos="3825"/>
        </w:tabs>
        <w:rPr>
          <w:rFonts w:ascii="Times New Roman" w:hAnsi="Times New Roman" w:cs="Times New Roman"/>
        </w:rPr>
      </w:pPr>
    </w:p>
    <w:p w14:paraId="111F5326" w14:textId="77777777" w:rsidR="003B3CF0" w:rsidRPr="002C1870" w:rsidRDefault="003B3CF0" w:rsidP="003B3CF0">
      <w:pPr>
        <w:pStyle w:val="AGREEMENTHEADING"/>
        <w:rPr>
          <w:rFonts w:ascii="Times New Roman" w:hAnsi="Times New Roman" w:cs="Times New Roman"/>
        </w:rPr>
      </w:pPr>
      <w:r w:rsidRPr="002C1870">
        <w:rPr>
          <w:rFonts w:ascii="Times New Roman" w:hAnsi="Times New Roman" w:cs="Times New Roman"/>
        </w:rPr>
        <w:t>ARTICLE 1</w:t>
      </w:r>
      <w:r>
        <w:rPr>
          <w:rFonts w:ascii="Times New Roman" w:hAnsi="Times New Roman" w:cs="Times New Roman"/>
        </w:rPr>
        <w:t>7</w:t>
      </w:r>
    </w:p>
    <w:p w14:paraId="79C59E09" w14:textId="77777777" w:rsidR="003B3CF0" w:rsidRPr="002C1870" w:rsidRDefault="003B3CF0" w:rsidP="003B3CF0">
      <w:pPr>
        <w:pStyle w:val="AGREEMENTHEADING"/>
        <w:rPr>
          <w:rFonts w:ascii="Times New Roman" w:hAnsi="Times New Roman" w:cs="Times New Roman"/>
        </w:rPr>
      </w:pPr>
      <w:r w:rsidRPr="002C1870">
        <w:rPr>
          <w:rFonts w:ascii="Times New Roman" w:hAnsi="Times New Roman" w:cs="Times New Roman"/>
        </w:rPr>
        <w:t>FINAL PROVISIONS</w:t>
      </w:r>
    </w:p>
    <w:p w14:paraId="2D4CB92E" w14:textId="77777777" w:rsidR="003B3CF0" w:rsidRPr="002C1870" w:rsidRDefault="003B3CF0" w:rsidP="003B3CF0">
      <w:pPr>
        <w:pStyle w:val="AGREEMENTHEADING"/>
        <w:rPr>
          <w:rFonts w:ascii="Times New Roman" w:hAnsi="Times New Roman" w:cs="Times New Roman"/>
        </w:rPr>
      </w:pPr>
    </w:p>
    <w:p w14:paraId="7368E190" w14:textId="1E857544" w:rsidR="003B3CF0" w:rsidRDefault="003B3CF0" w:rsidP="003B3CF0">
      <w:pPr>
        <w:pStyle w:val="AGREEMENTBULLETS"/>
        <w:numPr>
          <w:ilvl w:val="0"/>
          <w:numId w:val="6"/>
        </w:numPr>
        <w:rPr>
          <w:rFonts w:ascii="Times New Roman" w:hAnsi="Times New Roman" w:cs="Times New Roman"/>
        </w:rPr>
      </w:pPr>
      <w:r w:rsidRPr="00CC4882">
        <w:rPr>
          <w:rFonts w:ascii="Times New Roman" w:hAnsi="Times New Roman" w:cs="Times New Roman"/>
        </w:rPr>
        <w:t xml:space="preserve">This Agreement is concluded for an indefinite period of time. Each Party shall notify the other Party through diplomatic channels once the national </w:t>
      </w:r>
      <w:r w:rsidR="002619B1">
        <w:rPr>
          <w:rFonts w:ascii="Times New Roman" w:hAnsi="Times New Roman" w:cs="Times New Roman"/>
        </w:rPr>
        <w:t>procedures</w:t>
      </w:r>
      <w:r w:rsidR="002619B1" w:rsidRPr="00CC4882">
        <w:rPr>
          <w:rFonts w:ascii="Times New Roman" w:hAnsi="Times New Roman" w:cs="Times New Roman"/>
        </w:rPr>
        <w:t xml:space="preserve"> </w:t>
      </w:r>
      <w:r w:rsidRPr="00CC4882">
        <w:rPr>
          <w:rFonts w:ascii="Times New Roman" w:hAnsi="Times New Roman" w:cs="Times New Roman"/>
        </w:rPr>
        <w:t>necessary for entry into force of this Agreement have been completed. This Agreement shall enter into force on the first day of the second month following the receipt of the la</w:t>
      </w:r>
      <w:r>
        <w:rPr>
          <w:rFonts w:ascii="Times New Roman" w:hAnsi="Times New Roman" w:cs="Times New Roman"/>
        </w:rPr>
        <w:t>t</w:t>
      </w:r>
      <w:r w:rsidRPr="00CC4882">
        <w:rPr>
          <w:rFonts w:ascii="Times New Roman" w:hAnsi="Times New Roman" w:cs="Times New Roman"/>
        </w:rPr>
        <w:t>ter notification.</w:t>
      </w:r>
      <w:r w:rsidR="00322A41">
        <w:rPr>
          <w:rFonts w:ascii="Times New Roman" w:hAnsi="Times New Roman" w:cs="Times New Roman"/>
        </w:rPr>
        <w:br/>
      </w:r>
    </w:p>
    <w:p w14:paraId="4BB01909" w14:textId="64DD88F0" w:rsidR="00434E81" w:rsidRPr="00434E81" w:rsidRDefault="00434E81" w:rsidP="00434E81">
      <w:pPr>
        <w:pStyle w:val="AGREEMENTBULLETS"/>
        <w:numPr>
          <w:ilvl w:val="0"/>
          <w:numId w:val="6"/>
        </w:numPr>
        <w:rPr>
          <w:rFonts w:ascii="Times New Roman" w:hAnsi="Times New Roman" w:cs="Times New Roman"/>
        </w:rPr>
      </w:pPr>
      <w:r w:rsidRPr="00434E81">
        <w:rPr>
          <w:rFonts w:ascii="Times New Roman" w:hAnsi="Times New Roman" w:cs="Times New Roman"/>
        </w:rPr>
        <w:t>With regard to the Kingdom of the Netherlands, this Agreement shall apply to the European part of the Netherlands and the Caribbean part of the Netherlands (the islands of Bonaire, Sint Eustatius and Saba)</w:t>
      </w:r>
      <w:r>
        <w:rPr>
          <w:rFonts w:ascii="Times New Roman" w:hAnsi="Times New Roman" w:cs="Times New Roman" w:hint="eastAsia"/>
        </w:rPr>
        <w:t>.</w:t>
      </w:r>
    </w:p>
    <w:p w14:paraId="19A258EF" w14:textId="2842CB03" w:rsidR="003B3CF0" w:rsidRPr="002C1870" w:rsidRDefault="003B3CF0" w:rsidP="003B3CF0">
      <w:pPr>
        <w:pStyle w:val="AGREEMENTBULLETS"/>
        <w:numPr>
          <w:ilvl w:val="0"/>
          <w:numId w:val="0"/>
        </w:numPr>
        <w:rPr>
          <w:rFonts w:ascii="Times New Roman" w:hAnsi="Times New Roman" w:cs="Times New Roman"/>
        </w:rPr>
      </w:pPr>
    </w:p>
    <w:p w14:paraId="5731B46E" w14:textId="36D3097F" w:rsidR="003B3CF0" w:rsidRPr="0083365F" w:rsidRDefault="003B3CF0" w:rsidP="0083365F">
      <w:pPr>
        <w:pStyle w:val="AGREEMENTBULLETS"/>
        <w:numPr>
          <w:ilvl w:val="0"/>
          <w:numId w:val="6"/>
        </w:numPr>
        <w:rPr>
          <w:rFonts w:ascii="Times New Roman" w:hAnsi="Times New Roman" w:cs="Times New Roman"/>
        </w:rPr>
      </w:pPr>
      <w:r w:rsidRPr="00CC4882">
        <w:rPr>
          <w:rFonts w:ascii="Times New Roman" w:hAnsi="Times New Roman" w:cs="Times New Roman"/>
        </w:rPr>
        <w:t xml:space="preserve">This Agreement may be amended with the mutual consent of the Parties. Either Party </w:t>
      </w:r>
      <w:r w:rsidRPr="0083365F">
        <w:rPr>
          <w:rFonts w:ascii="Times New Roman" w:hAnsi="Times New Roman" w:cs="Times New Roman"/>
        </w:rPr>
        <w:t>may propose amendments to this Agreement at any time through diplomatic channels.</w:t>
      </w:r>
      <w:r w:rsidRPr="0083365F">
        <w:t xml:space="preserve"> </w:t>
      </w:r>
      <w:r w:rsidRPr="0083365F">
        <w:rPr>
          <w:rFonts w:ascii="Times New Roman" w:hAnsi="Times New Roman" w:cs="Times New Roman"/>
        </w:rPr>
        <w:t xml:space="preserve">Such amendments shall enter into force under the conditions laid down in paragraph 1 of this </w:t>
      </w:r>
      <w:r w:rsidR="000B2B1A">
        <w:rPr>
          <w:rFonts w:ascii="Times New Roman" w:hAnsi="Times New Roman" w:cs="Times New Roman"/>
        </w:rPr>
        <w:t>a</w:t>
      </w:r>
      <w:r w:rsidR="000B2B1A" w:rsidRPr="0083365F">
        <w:rPr>
          <w:rFonts w:ascii="Times New Roman" w:hAnsi="Times New Roman" w:cs="Times New Roman"/>
        </w:rPr>
        <w:t>rticle</w:t>
      </w:r>
      <w:r w:rsidRPr="0083365F">
        <w:rPr>
          <w:rFonts w:ascii="Times New Roman" w:hAnsi="Times New Roman" w:cs="Times New Roman"/>
        </w:rPr>
        <w:t>, with the exception</w:t>
      </w:r>
      <w:r>
        <w:rPr>
          <w:rFonts w:ascii="Times New Roman" w:hAnsi="Times New Roman" w:cs="Times New Roman"/>
        </w:rPr>
        <w:t xml:space="preserve"> of an amendment of the Annex, which amendment shall enter into force on a date to be agreed upon by the Parties</w:t>
      </w:r>
      <w:r w:rsidRPr="00CC4882">
        <w:rPr>
          <w:rFonts w:ascii="Times New Roman" w:hAnsi="Times New Roman" w:cs="Times New Roman"/>
        </w:rPr>
        <w:t>.</w:t>
      </w:r>
    </w:p>
    <w:p w14:paraId="28E3CB09" w14:textId="77777777" w:rsidR="003B3CF0" w:rsidRPr="002C1870" w:rsidRDefault="003B3CF0" w:rsidP="003B3CF0">
      <w:pPr>
        <w:pStyle w:val="AGREEMENTBULLETS"/>
        <w:numPr>
          <w:ilvl w:val="0"/>
          <w:numId w:val="0"/>
        </w:numPr>
        <w:rPr>
          <w:rFonts w:ascii="Times New Roman" w:hAnsi="Times New Roman" w:cs="Times New Roman"/>
          <w:strike/>
        </w:rPr>
      </w:pPr>
    </w:p>
    <w:p w14:paraId="45F0E166" w14:textId="52D9063E" w:rsidR="003B3CF0" w:rsidRPr="002C1870" w:rsidRDefault="003B3CF0" w:rsidP="003B3CF0">
      <w:pPr>
        <w:pStyle w:val="AGREEMENTBULLETS"/>
        <w:numPr>
          <w:ilvl w:val="0"/>
          <w:numId w:val="6"/>
        </w:numPr>
        <w:rPr>
          <w:rFonts w:ascii="Times New Roman" w:hAnsi="Times New Roman" w:cs="Times New Roman"/>
        </w:rPr>
      </w:pPr>
      <w:r>
        <w:rPr>
          <w:rFonts w:ascii="Times New Roman" w:hAnsi="Times New Roman" w:cs="Times New Roman"/>
        </w:rPr>
        <w:t>A</w:t>
      </w:r>
      <w:r w:rsidRPr="002C1870">
        <w:rPr>
          <w:rFonts w:ascii="Times New Roman" w:hAnsi="Times New Roman" w:cs="Times New Roman"/>
        </w:rPr>
        <w:t xml:space="preserve"> Party </w:t>
      </w:r>
      <w:r>
        <w:rPr>
          <w:rFonts w:ascii="Times New Roman" w:hAnsi="Times New Roman" w:cs="Times New Roman"/>
        </w:rPr>
        <w:t>may</w:t>
      </w:r>
      <w:r w:rsidRPr="002C1870">
        <w:rPr>
          <w:rFonts w:ascii="Times New Roman" w:hAnsi="Times New Roman" w:cs="Times New Roman"/>
        </w:rPr>
        <w:t xml:space="preserve"> terminate this Agreement in writing at any time</w:t>
      </w:r>
      <w:r w:rsidR="002619B1">
        <w:rPr>
          <w:rFonts w:ascii="Times New Roman" w:hAnsi="Times New Roman" w:cs="Times New Roman"/>
        </w:rPr>
        <w:t xml:space="preserve"> through diplomatic channels</w:t>
      </w:r>
      <w:r w:rsidRPr="002C1870">
        <w:rPr>
          <w:rFonts w:ascii="Times New Roman" w:hAnsi="Times New Roman" w:cs="Times New Roman"/>
        </w:rPr>
        <w:t xml:space="preserve">. </w:t>
      </w:r>
      <w:r>
        <w:rPr>
          <w:rFonts w:ascii="Times New Roman" w:hAnsi="Times New Roman" w:cs="Times New Roman"/>
        </w:rPr>
        <w:t>In this case, the</w:t>
      </w:r>
      <w:r w:rsidRPr="002C1870">
        <w:rPr>
          <w:rFonts w:ascii="Times New Roman" w:hAnsi="Times New Roman" w:cs="Times New Roman"/>
        </w:rPr>
        <w:t xml:space="preserve"> Agreement shall expire six months </w:t>
      </w:r>
      <w:r>
        <w:rPr>
          <w:rFonts w:ascii="Times New Roman" w:hAnsi="Times New Roman" w:cs="Times New Roman"/>
        </w:rPr>
        <w:t xml:space="preserve">after receipt of </w:t>
      </w:r>
      <w:r w:rsidR="002619B1">
        <w:rPr>
          <w:rFonts w:ascii="Times New Roman" w:hAnsi="Times New Roman" w:cs="Times New Roman"/>
        </w:rPr>
        <w:t>such</w:t>
      </w:r>
      <w:r>
        <w:rPr>
          <w:rFonts w:ascii="Times New Roman" w:hAnsi="Times New Roman" w:cs="Times New Roman"/>
        </w:rPr>
        <w:t xml:space="preserve"> notification.</w:t>
      </w:r>
    </w:p>
    <w:p w14:paraId="4503EAAF" w14:textId="77777777" w:rsidR="003B3CF0" w:rsidRPr="002C1870" w:rsidRDefault="003B3CF0" w:rsidP="003B3CF0">
      <w:pPr>
        <w:pStyle w:val="AGREEMENTBULLETS"/>
        <w:numPr>
          <w:ilvl w:val="0"/>
          <w:numId w:val="0"/>
        </w:numPr>
        <w:rPr>
          <w:rFonts w:ascii="Times New Roman" w:hAnsi="Times New Roman" w:cs="Times New Roman"/>
          <w:strike/>
        </w:rPr>
      </w:pPr>
    </w:p>
    <w:p w14:paraId="424F133E" w14:textId="6E6690EE" w:rsidR="003B3CF0" w:rsidRDefault="003B3CF0" w:rsidP="003B3CF0">
      <w:pPr>
        <w:pStyle w:val="AGREEMENTBULLETS"/>
        <w:numPr>
          <w:ilvl w:val="0"/>
          <w:numId w:val="6"/>
        </w:numPr>
        <w:rPr>
          <w:rFonts w:ascii="Times New Roman" w:hAnsi="Times New Roman" w:cs="Times New Roman"/>
        </w:rPr>
      </w:pPr>
      <w:r w:rsidRPr="002C1870">
        <w:rPr>
          <w:rFonts w:ascii="Times New Roman" w:hAnsi="Times New Roman" w:cs="Times New Roman"/>
        </w:rPr>
        <w:lastRenderedPageBreak/>
        <w:t xml:space="preserve">Regardless of the termination of this Agreement, all Classified Information </w:t>
      </w:r>
      <w:r w:rsidR="00974D40">
        <w:rPr>
          <w:rFonts w:ascii="Times New Roman" w:hAnsi="Times New Roman" w:cs="Times New Roman"/>
        </w:rPr>
        <w:t>provided</w:t>
      </w:r>
      <w:r w:rsidR="00974D40" w:rsidRPr="002C1870">
        <w:rPr>
          <w:rFonts w:ascii="Times New Roman" w:hAnsi="Times New Roman" w:cs="Times New Roman"/>
        </w:rPr>
        <w:t xml:space="preserve"> </w:t>
      </w:r>
      <w:r w:rsidRPr="002C1870">
        <w:rPr>
          <w:rFonts w:ascii="Times New Roman" w:hAnsi="Times New Roman" w:cs="Times New Roman"/>
        </w:rPr>
        <w:t>or generated under this Agreement shall be protected in</w:t>
      </w:r>
      <w:r>
        <w:rPr>
          <w:rFonts w:ascii="Times New Roman" w:hAnsi="Times New Roman" w:cs="Times New Roman"/>
        </w:rPr>
        <w:t xml:space="preserve"> accordance with this Agreement</w:t>
      </w:r>
      <w:r w:rsidRPr="002C1870">
        <w:rPr>
          <w:rFonts w:ascii="Times New Roman" w:hAnsi="Times New Roman" w:cs="Times New Roman"/>
        </w:rPr>
        <w:t xml:space="preserve"> </w:t>
      </w:r>
      <w:r>
        <w:rPr>
          <w:rFonts w:ascii="Times New Roman" w:hAnsi="Times New Roman" w:cs="Times New Roman"/>
        </w:rPr>
        <w:t>for as long as it remains classified</w:t>
      </w:r>
      <w:r w:rsidRPr="002C1870">
        <w:rPr>
          <w:rFonts w:ascii="Times New Roman" w:hAnsi="Times New Roman" w:cs="Times New Roman"/>
        </w:rPr>
        <w:t>.</w:t>
      </w:r>
    </w:p>
    <w:p w14:paraId="50EC4E23" w14:textId="77777777" w:rsidR="00434E81" w:rsidRDefault="00434E81" w:rsidP="00E3666B">
      <w:pPr>
        <w:pStyle w:val="ListParagraph"/>
        <w:rPr>
          <w:rFonts w:ascii="Times New Roman" w:hAnsi="Times New Roman"/>
        </w:rPr>
      </w:pPr>
    </w:p>
    <w:p w14:paraId="44ED9130" w14:textId="77777777" w:rsidR="00434E81" w:rsidRDefault="00434E81" w:rsidP="00434E81">
      <w:pPr>
        <w:pStyle w:val="AGREEMENTBULLETS"/>
        <w:numPr>
          <w:ilvl w:val="0"/>
          <w:numId w:val="0"/>
        </w:numPr>
        <w:ind w:left="360"/>
        <w:rPr>
          <w:rFonts w:ascii="Times New Roman" w:hAnsi="Times New Roman" w:cs="Times New Roman"/>
        </w:rPr>
      </w:pPr>
    </w:p>
    <w:p w14:paraId="6EA1F8ED" w14:textId="77777777" w:rsidR="003B3CF0" w:rsidRDefault="003B3CF0" w:rsidP="003B3CF0">
      <w:pPr>
        <w:pStyle w:val="ListParagraph"/>
        <w:rPr>
          <w:rFonts w:ascii="Times New Roman" w:hAnsi="Times New Roman"/>
        </w:rPr>
      </w:pPr>
    </w:p>
    <w:p w14:paraId="56D7A045" w14:textId="77777777" w:rsidR="003B3CF0" w:rsidRPr="00CC4882" w:rsidRDefault="003B3CF0">
      <w:pPr>
        <w:pStyle w:val="AGREEMENTBULLETS"/>
        <w:numPr>
          <w:ilvl w:val="0"/>
          <w:numId w:val="0"/>
        </w:numPr>
        <w:rPr>
          <w:rFonts w:ascii="Times New Roman" w:hAnsi="Times New Roman" w:cs="Times New Roman"/>
        </w:rPr>
      </w:pPr>
      <w:r w:rsidRPr="00CC4882">
        <w:rPr>
          <w:rFonts w:ascii="Times New Roman" w:hAnsi="Times New Roman" w:cs="Times New Roman"/>
          <w:spacing w:val="-1"/>
        </w:rPr>
        <w:t>I</w:t>
      </w:r>
      <w:r>
        <w:rPr>
          <w:rFonts w:ascii="Times New Roman" w:hAnsi="Times New Roman" w:cs="Times New Roman"/>
          <w:spacing w:val="-1"/>
        </w:rPr>
        <w:t>N WITNESS</w:t>
      </w:r>
      <w:r w:rsidRPr="00CC4882">
        <w:rPr>
          <w:rFonts w:ascii="Times New Roman" w:hAnsi="Times New Roman" w:cs="Times New Roman"/>
          <w:spacing w:val="-1"/>
        </w:rPr>
        <w:t xml:space="preserve"> whereof the representatives of the Parties</w:t>
      </w:r>
      <w:r>
        <w:rPr>
          <w:rFonts w:ascii="Times New Roman" w:hAnsi="Times New Roman" w:cs="Times New Roman"/>
          <w:spacing w:val="-1"/>
        </w:rPr>
        <w:t>, duly authorised thereto,</w:t>
      </w:r>
      <w:r w:rsidRPr="00CC4882">
        <w:rPr>
          <w:rFonts w:ascii="Times New Roman" w:hAnsi="Times New Roman" w:cs="Times New Roman"/>
          <w:spacing w:val="-1"/>
        </w:rPr>
        <w:t xml:space="preserve"> </w:t>
      </w:r>
      <w:r>
        <w:rPr>
          <w:rFonts w:ascii="Times New Roman" w:hAnsi="Times New Roman" w:cs="Times New Roman"/>
        </w:rPr>
        <w:t>have signed this Agreement.</w:t>
      </w:r>
    </w:p>
    <w:p w14:paraId="292C60CB" w14:textId="77777777" w:rsidR="003B3CF0" w:rsidRPr="00935941" w:rsidRDefault="003B3CF0" w:rsidP="000A545A">
      <w:pPr>
        <w:pStyle w:val="AGREEMENTBULLETS"/>
        <w:numPr>
          <w:ilvl w:val="0"/>
          <w:numId w:val="0"/>
        </w:numPr>
        <w:rPr>
          <w:rFonts w:ascii="Times New Roman" w:hAnsi="Times New Roman" w:cs="Times New Roman"/>
        </w:rPr>
      </w:pPr>
    </w:p>
    <w:p w14:paraId="268A0A8A" w14:textId="746A924F" w:rsidR="003B3CF0" w:rsidRPr="00935941" w:rsidRDefault="003B3CF0">
      <w:pPr>
        <w:pStyle w:val="AGREEMENTBULLETS"/>
        <w:numPr>
          <w:ilvl w:val="0"/>
          <w:numId w:val="0"/>
        </w:numPr>
        <w:rPr>
          <w:rFonts w:ascii="Times New Roman" w:hAnsi="Times New Roman" w:cs="Times New Roman"/>
          <w:spacing w:val="-1"/>
        </w:rPr>
      </w:pPr>
      <w:r w:rsidRPr="00935941">
        <w:rPr>
          <w:rFonts w:ascii="Times New Roman" w:hAnsi="Times New Roman" w:cs="Times New Roman"/>
          <w:spacing w:val="-1"/>
        </w:rPr>
        <w:t>D</w:t>
      </w:r>
      <w:r>
        <w:rPr>
          <w:rFonts w:ascii="Times New Roman" w:hAnsi="Times New Roman" w:cs="Times New Roman"/>
          <w:spacing w:val="-1"/>
        </w:rPr>
        <w:t>ONE</w:t>
      </w:r>
      <w:r w:rsidRPr="00935941">
        <w:rPr>
          <w:rFonts w:ascii="Times New Roman" w:hAnsi="Times New Roman" w:cs="Times New Roman"/>
          <w:spacing w:val="-1"/>
        </w:rPr>
        <w:t xml:space="preserve"> in ………………………………… on …………………………….. in two original</w:t>
      </w:r>
      <w:r>
        <w:rPr>
          <w:rFonts w:ascii="Times New Roman" w:hAnsi="Times New Roman" w:cs="Times New Roman"/>
          <w:spacing w:val="-1"/>
        </w:rPr>
        <w:t xml:space="preserve"> copies</w:t>
      </w:r>
      <w:r w:rsidRPr="00935941">
        <w:rPr>
          <w:rFonts w:ascii="Times New Roman" w:hAnsi="Times New Roman" w:cs="Times New Roman"/>
          <w:spacing w:val="-1"/>
        </w:rPr>
        <w:t xml:space="preserve">, in </w:t>
      </w:r>
      <w:r w:rsidRPr="004E67F3">
        <w:rPr>
          <w:rFonts w:ascii="Times New Roman" w:hAnsi="Times New Roman" w:cs="Times New Roman"/>
          <w:spacing w:val="-1"/>
        </w:rPr>
        <w:t>the English</w:t>
      </w:r>
      <w:r>
        <w:rPr>
          <w:rFonts w:ascii="Times New Roman" w:hAnsi="Times New Roman" w:cs="Times New Roman"/>
          <w:spacing w:val="-1"/>
        </w:rPr>
        <w:t xml:space="preserve"> language.</w:t>
      </w:r>
    </w:p>
    <w:p w14:paraId="0D485DE3" w14:textId="0058A4FC" w:rsidR="002619B1" w:rsidRDefault="003B3CF0">
      <w:pPr>
        <w:spacing w:after="160" w:line="259" w:lineRule="auto"/>
        <w:rPr>
          <w:rFonts w:ascii="Times New Roman" w:hAnsi="Times New Roman"/>
          <w:b/>
          <w:spacing w:val="-1"/>
          <w:lang w:val="en-US" w:eastAsia="cs-CZ"/>
        </w:rPr>
      </w:pPr>
      <w:r>
        <w:rPr>
          <w:rFonts w:ascii="Times New Roman" w:hAnsi="Times New Roman"/>
          <w:noProof/>
          <w:color w:val="FF0000"/>
          <w:lang w:val="et-EE" w:eastAsia="et-EE"/>
        </w:rPr>
        <mc:AlternateContent>
          <mc:Choice Requires="wps">
            <w:drawing>
              <wp:anchor distT="0" distB="0" distL="114300" distR="114300" simplePos="0" relativeHeight="251659264" behindDoc="0" locked="0" layoutInCell="1" allowOverlap="1" wp14:anchorId="1B7402D6" wp14:editId="4C9D7B65">
                <wp:simplePos x="0" y="0"/>
                <wp:positionH relativeFrom="column">
                  <wp:posOffset>-5715</wp:posOffset>
                </wp:positionH>
                <wp:positionV relativeFrom="paragraph">
                  <wp:posOffset>333375</wp:posOffset>
                </wp:positionV>
                <wp:extent cx="2834640" cy="737235"/>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737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7477DC" w14:textId="77777777" w:rsidR="006015CB" w:rsidRPr="003B535A" w:rsidRDefault="006015CB" w:rsidP="006015CB">
                            <w:pPr>
                              <w:jc w:val="center"/>
                              <w:rPr>
                                <w:rFonts w:ascii="Times New Roman" w:hAnsi="Times New Roman"/>
                              </w:rPr>
                            </w:pPr>
                            <w:r w:rsidRPr="003B535A">
                              <w:rPr>
                                <w:rFonts w:ascii="Times New Roman" w:hAnsi="Times New Roman"/>
                                <w:b/>
                                <w:bCs/>
                                <w:spacing w:val="-1"/>
                              </w:rPr>
                              <w:t xml:space="preserve">For </w:t>
                            </w:r>
                            <w:r w:rsidRPr="00C16BF7">
                              <w:rPr>
                                <w:rFonts w:ascii="Times New Roman" w:hAnsi="Times New Roman"/>
                                <w:b/>
                                <w:bCs/>
                              </w:rPr>
                              <w:t>the Republic of Estonia</w:t>
                            </w:r>
                            <w:r w:rsidRPr="003B535A">
                              <w:rPr>
                                <w:rFonts w:ascii="Times New Roman" w:hAnsi="Times New Roman"/>
                                <w:b/>
                                <w:bCs/>
                                <w:spacing w:val="-1"/>
                              </w:rPr>
                              <w:t>,</w:t>
                            </w:r>
                          </w:p>
                          <w:p w14:paraId="169E66ED" w14:textId="77777777" w:rsidR="00A46459" w:rsidRDefault="00A46459" w:rsidP="003B3C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7402D6" id="_x0000_t202" coordsize="21600,21600" o:spt="202" path="m,l,21600r21600,l21600,xe">
                <v:stroke joinstyle="miter"/>
                <v:path gradientshapeok="t" o:connecttype="rect"/>
              </v:shapetype>
              <v:shape id="Text Box 5" o:spid="_x0000_s1026" type="#_x0000_t202" style="position:absolute;margin-left:-.45pt;margin-top:26.25pt;width:223.2pt;height:5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" stroked="f">
                <v:textbox>
                  <w:txbxContent>
                    <w:p w14:paraId="147477DC" w14:textId="77777777" w:rsidR="006015CB" w:rsidRPr="003B535A" w:rsidRDefault="006015CB" w:rsidP="006015CB">
                      <w:pPr>
                        <w:jc w:val="center"/>
                        <w:rPr>
                          <w:rFonts w:ascii="Times New Roman" w:hAnsi="Times New Roman"/>
                        </w:rPr>
                      </w:pPr>
                      <w:r w:rsidRPr="003B535A">
                        <w:rPr>
                          <w:rFonts w:ascii="Times New Roman" w:hAnsi="Times New Roman"/>
                          <w:b/>
                          <w:bCs/>
                          <w:spacing w:val="-1"/>
                        </w:rPr>
                        <w:t xml:space="preserve">For </w:t>
                      </w:r>
                      <w:r w:rsidRPr="00C16BF7">
                        <w:rPr>
                          <w:rFonts w:ascii="Times New Roman" w:hAnsi="Times New Roman"/>
                          <w:b/>
                          <w:bCs/>
                        </w:rPr>
                        <w:t>the Republic of Estonia</w:t>
                      </w:r>
                      <w:r w:rsidRPr="003B535A">
                        <w:rPr>
                          <w:rFonts w:ascii="Times New Roman" w:hAnsi="Times New Roman"/>
                          <w:b/>
                          <w:bCs/>
                          <w:spacing w:val="-1"/>
                        </w:rPr>
                        <w:t>,</w:t>
                      </w:r>
                    </w:p>
                    <w:p w14:paraId="169E66ED" w14:textId="77777777" w:rsidR="00A46459" w:rsidRDefault="00A46459" w:rsidP="003B3CF0"/>
                  </w:txbxContent>
                </v:textbox>
                <w10:wrap type="square"/>
              </v:shape>
            </w:pict>
          </mc:Fallback>
        </mc:AlternateContent>
      </w:r>
      <w:r>
        <w:rPr>
          <w:rFonts w:ascii="Times New Roman" w:hAnsi="Times New Roman"/>
          <w:noProof/>
          <w:spacing w:val="-1"/>
          <w:lang w:val="et-EE" w:eastAsia="et-EE"/>
        </w:rPr>
        <mc:AlternateContent>
          <mc:Choice Requires="wps">
            <w:drawing>
              <wp:anchor distT="0" distB="0" distL="114300" distR="114300" simplePos="0" relativeHeight="251660288" behindDoc="0" locked="0" layoutInCell="1" allowOverlap="1" wp14:anchorId="5093BF9C" wp14:editId="4F2AAF6B">
                <wp:simplePos x="0" y="0"/>
                <wp:positionH relativeFrom="column">
                  <wp:posOffset>3004185</wp:posOffset>
                </wp:positionH>
                <wp:positionV relativeFrom="paragraph">
                  <wp:posOffset>332740</wp:posOffset>
                </wp:positionV>
                <wp:extent cx="2491740" cy="800100"/>
                <wp:effectExtent l="0" t="0" r="0"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74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DB6268" w14:textId="77777777" w:rsidR="006015CB" w:rsidRPr="003B535A" w:rsidRDefault="006015CB" w:rsidP="006015CB">
                            <w:pPr>
                              <w:jc w:val="center"/>
                              <w:rPr>
                                <w:rFonts w:ascii="Times New Roman" w:hAnsi="Times New Roman"/>
                              </w:rPr>
                            </w:pPr>
                            <w:r w:rsidRPr="003B535A">
                              <w:rPr>
                                <w:rFonts w:ascii="Times New Roman" w:hAnsi="Times New Roman"/>
                                <w:b/>
                                <w:bCs/>
                                <w:spacing w:val="-1"/>
                              </w:rPr>
                              <w:t>For the Kingdom of the Netherlands,</w:t>
                            </w:r>
                          </w:p>
                          <w:p w14:paraId="773D9F45" w14:textId="77777777" w:rsidR="00A46459" w:rsidRDefault="00A46459" w:rsidP="003B3C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3BF9C" id="Text Box 6" o:spid="_x0000_s1027" type="#_x0000_t202" style="position:absolute;margin-left:236.55pt;margin-top:26.2pt;width:196.2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" stroked="f">
                <v:textbox>
                  <w:txbxContent>
                    <w:p w14:paraId="0FDB6268" w14:textId="77777777" w:rsidR="006015CB" w:rsidRPr="003B535A" w:rsidRDefault="006015CB" w:rsidP="006015CB">
                      <w:pPr>
                        <w:jc w:val="center"/>
                        <w:rPr>
                          <w:rFonts w:ascii="Times New Roman" w:hAnsi="Times New Roman"/>
                        </w:rPr>
                      </w:pPr>
                      <w:r w:rsidRPr="003B535A">
                        <w:rPr>
                          <w:rFonts w:ascii="Times New Roman" w:hAnsi="Times New Roman"/>
                          <w:b/>
                          <w:bCs/>
                          <w:spacing w:val="-1"/>
                        </w:rPr>
                        <w:t>For the Kingdom of the Netherlands,</w:t>
                      </w:r>
                    </w:p>
                    <w:p w14:paraId="773D9F45" w14:textId="77777777" w:rsidR="00A46459" w:rsidRDefault="00A46459" w:rsidP="003B3CF0"/>
                  </w:txbxContent>
                </v:textbox>
                <w10:wrap type="square"/>
              </v:shape>
            </w:pict>
          </mc:Fallback>
        </mc:AlternateContent>
      </w:r>
    </w:p>
    <w:p w14:paraId="5DA3173A" w14:textId="77777777" w:rsidR="00471BA0" w:rsidRDefault="00471BA0">
      <w:pPr>
        <w:spacing w:after="160" w:line="259" w:lineRule="auto"/>
        <w:rPr>
          <w:rFonts w:ascii="Times New Roman" w:hAnsi="Times New Roman"/>
          <w:b/>
          <w:spacing w:val="-1"/>
          <w:lang w:val="en-US" w:eastAsia="cs-CZ"/>
        </w:rPr>
      </w:pPr>
      <w:r>
        <w:rPr>
          <w:rFonts w:ascii="Times New Roman" w:hAnsi="Times New Roman"/>
          <w:b/>
          <w:spacing w:val="-1"/>
          <w:lang w:val="en-US"/>
        </w:rPr>
        <w:br w:type="page"/>
      </w:r>
    </w:p>
    <w:p w14:paraId="60420E54" w14:textId="186E619A" w:rsidR="003B3CF0" w:rsidRPr="000E36D4" w:rsidRDefault="003B3CF0" w:rsidP="003B3CF0">
      <w:pPr>
        <w:pStyle w:val="AGREEMENTTEXT"/>
        <w:jc w:val="center"/>
        <w:rPr>
          <w:rFonts w:ascii="Times New Roman" w:hAnsi="Times New Roman" w:cs="Times New Roman"/>
          <w:b/>
          <w:spacing w:val="-1"/>
          <w:lang w:val="en-US"/>
        </w:rPr>
      </w:pPr>
      <w:r>
        <w:rPr>
          <w:rFonts w:ascii="Times New Roman" w:hAnsi="Times New Roman" w:cs="Times New Roman"/>
          <w:b/>
          <w:spacing w:val="-1"/>
          <w:lang w:val="en-US"/>
        </w:rPr>
        <w:lastRenderedPageBreak/>
        <w:t>ANNEX</w:t>
      </w:r>
    </w:p>
    <w:p w14:paraId="612CA3F3" w14:textId="77777777" w:rsidR="003B3CF0" w:rsidRDefault="003B3CF0" w:rsidP="003B3CF0">
      <w:pPr>
        <w:pStyle w:val="AGREEMENTTEXT"/>
        <w:rPr>
          <w:rFonts w:ascii="Times New Roman" w:hAnsi="Times New Roman" w:cs="Times New Roman"/>
          <w:spacing w:val="-1"/>
          <w:lang w:val="en-US"/>
        </w:rPr>
      </w:pPr>
    </w:p>
    <w:p w14:paraId="089A8FA7" w14:textId="77777777" w:rsidR="003B3CF0" w:rsidRDefault="003B3CF0" w:rsidP="003B3CF0">
      <w:pPr>
        <w:pStyle w:val="AGREEMENTTEXT"/>
        <w:rPr>
          <w:rFonts w:ascii="Times New Roman" w:hAnsi="Times New Roman" w:cs="Times New Roman"/>
          <w:spacing w:val="-1"/>
          <w:lang w:val="en-US"/>
        </w:rPr>
      </w:pPr>
    </w:p>
    <w:p w14:paraId="2C859C23" w14:textId="17C8222D" w:rsidR="003B3CF0" w:rsidRPr="003824EB" w:rsidRDefault="003B3CF0" w:rsidP="003B3CF0">
      <w:pPr>
        <w:pStyle w:val="AGREEMENTTEXT"/>
        <w:rPr>
          <w:rFonts w:ascii="Times New Roman" w:hAnsi="Times New Roman" w:cs="Times New Roman"/>
          <w:spacing w:val="-1"/>
          <w:lang w:val="en-US"/>
        </w:rPr>
      </w:pPr>
      <w:bookmarkStart w:id="4" w:name="_Hlk172555008"/>
      <w:r>
        <w:rPr>
          <w:rFonts w:ascii="Times New Roman" w:hAnsi="Times New Roman" w:cs="Times New Roman"/>
          <w:spacing w:val="-1"/>
          <w:lang w:val="en-US"/>
        </w:rPr>
        <w:t>The Competent Security Authorit</w:t>
      </w:r>
      <w:r w:rsidR="002619B1">
        <w:rPr>
          <w:rFonts w:ascii="Times New Roman" w:hAnsi="Times New Roman" w:cs="Times New Roman"/>
          <w:spacing w:val="-1"/>
          <w:lang w:val="en-US"/>
        </w:rPr>
        <w:t>y</w:t>
      </w:r>
      <w:r>
        <w:rPr>
          <w:rFonts w:ascii="Times New Roman" w:hAnsi="Times New Roman" w:cs="Times New Roman"/>
          <w:spacing w:val="-1"/>
          <w:lang w:val="en-US"/>
        </w:rPr>
        <w:t xml:space="preserve"> for the Kingdom of the Netherlands </w:t>
      </w:r>
      <w:r w:rsidR="002619B1">
        <w:rPr>
          <w:rFonts w:ascii="Times New Roman" w:hAnsi="Times New Roman" w:cs="Times New Roman"/>
          <w:spacing w:val="-1"/>
          <w:lang w:val="en-US"/>
        </w:rPr>
        <w:t>is</w:t>
      </w:r>
      <w:r>
        <w:rPr>
          <w:rFonts w:ascii="Times New Roman" w:hAnsi="Times New Roman" w:cs="Times New Roman"/>
          <w:spacing w:val="-1"/>
          <w:lang w:val="en-US"/>
        </w:rPr>
        <w:t>:</w:t>
      </w:r>
    </w:p>
    <w:bookmarkEnd w:id="4"/>
    <w:p w14:paraId="1CC3B379" w14:textId="77777777" w:rsidR="003B3CF0" w:rsidRDefault="003B3CF0" w:rsidP="003B3CF0">
      <w:pPr>
        <w:pStyle w:val="AGREEMENTTEXT"/>
        <w:rPr>
          <w:rFonts w:ascii="Times New Roman" w:hAnsi="Times New Roman"/>
          <w:lang w:val="en-US"/>
        </w:rPr>
      </w:pPr>
    </w:p>
    <w:p w14:paraId="22DD449E" w14:textId="60F7E835" w:rsidR="004E67F3" w:rsidRDefault="004E67F3" w:rsidP="003B3CF0">
      <w:pPr>
        <w:pStyle w:val="AGREEMENTTEXT"/>
        <w:rPr>
          <w:rFonts w:ascii="Times New Roman" w:hAnsi="Times New Roman"/>
          <w:lang w:val="en-US"/>
        </w:rPr>
      </w:pPr>
      <w:bookmarkStart w:id="5" w:name="_Hlk172555016"/>
      <w:r>
        <w:rPr>
          <w:rFonts w:ascii="Times New Roman" w:hAnsi="Times New Roman"/>
          <w:lang w:val="en-US"/>
        </w:rPr>
        <w:t>General Intelligence and Security Service</w:t>
      </w:r>
    </w:p>
    <w:p w14:paraId="29168512" w14:textId="5FFBD0CA" w:rsidR="004E67F3" w:rsidRDefault="004E67F3" w:rsidP="004E67F3">
      <w:pPr>
        <w:pStyle w:val="AGREEMENTTEXT"/>
        <w:rPr>
          <w:rFonts w:ascii="Times New Roman" w:hAnsi="Times New Roman"/>
          <w:lang w:val="en-US"/>
        </w:rPr>
      </w:pPr>
      <w:bookmarkStart w:id="6" w:name="_Hlk172555025"/>
      <w:bookmarkEnd w:id="5"/>
      <w:r>
        <w:rPr>
          <w:rFonts w:ascii="Times New Roman" w:hAnsi="Times New Roman"/>
          <w:lang w:val="en-US"/>
        </w:rPr>
        <w:t xml:space="preserve">Ministry of the Interior and Kingdom Relations </w:t>
      </w:r>
      <w:bookmarkEnd w:id="6"/>
    </w:p>
    <w:p w14:paraId="1AC8EABF" w14:textId="29F0772C" w:rsidR="003B3CF0" w:rsidRDefault="003B3CF0" w:rsidP="003B3CF0">
      <w:pPr>
        <w:pStyle w:val="AGREEMENTTEXT"/>
        <w:rPr>
          <w:rFonts w:ascii="Times New Roman" w:hAnsi="Times New Roman"/>
          <w:lang w:val="en-US"/>
        </w:rPr>
      </w:pPr>
    </w:p>
    <w:p w14:paraId="0918A8DB" w14:textId="1212932E" w:rsidR="00A923B4" w:rsidRDefault="00A923B4" w:rsidP="003B3CF0">
      <w:pPr>
        <w:pStyle w:val="AGREEMENTTEXT"/>
        <w:rPr>
          <w:rFonts w:ascii="Times New Roman" w:hAnsi="Times New Roman"/>
          <w:lang w:val="en-US"/>
        </w:rPr>
      </w:pPr>
    </w:p>
    <w:p w14:paraId="6DA51956" w14:textId="7F7D96EE" w:rsidR="00A923B4" w:rsidRDefault="00B307B0" w:rsidP="003B3CF0">
      <w:pPr>
        <w:pStyle w:val="AGREEMENTTEXT"/>
        <w:rPr>
          <w:rFonts w:ascii="Times New Roman" w:hAnsi="Times New Roman"/>
          <w:lang w:val="en-US"/>
        </w:rPr>
      </w:pPr>
      <w:r>
        <w:rPr>
          <w:rFonts w:ascii="Times New Roman" w:hAnsi="Times New Roman"/>
          <w:lang w:val="en-US"/>
        </w:rPr>
        <w:t>The delegated Competent Security Authority for the Kingdom of the Netherlands in the military domain is:</w:t>
      </w:r>
    </w:p>
    <w:p w14:paraId="10141B67" w14:textId="77777777" w:rsidR="00161C23" w:rsidRDefault="00161C23" w:rsidP="003B3CF0">
      <w:pPr>
        <w:pStyle w:val="AGREEMENTTEXT"/>
        <w:rPr>
          <w:rFonts w:ascii="Times New Roman" w:hAnsi="Times New Roman"/>
          <w:lang w:val="en-US"/>
        </w:rPr>
      </w:pPr>
    </w:p>
    <w:p w14:paraId="6ADBC653" w14:textId="3FFCA317" w:rsidR="00B307B0" w:rsidRDefault="00B307B0" w:rsidP="003B3CF0">
      <w:pPr>
        <w:pStyle w:val="AGREEMENTTEXT"/>
        <w:rPr>
          <w:rFonts w:ascii="Times New Roman" w:hAnsi="Times New Roman"/>
          <w:lang w:val="en-US"/>
        </w:rPr>
      </w:pPr>
      <w:r>
        <w:rPr>
          <w:rFonts w:ascii="Times New Roman" w:hAnsi="Times New Roman"/>
          <w:lang w:val="en-US"/>
        </w:rPr>
        <w:t>Defence Security Authority</w:t>
      </w:r>
    </w:p>
    <w:p w14:paraId="5A09775B" w14:textId="2291F6FC" w:rsidR="00B307B0" w:rsidRDefault="00B307B0" w:rsidP="003B3CF0">
      <w:pPr>
        <w:pStyle w:val="AGREEMENTTEXT"/>
        <w:rPr>
          <w:rFonts w:ascii="Times New Roman" w:hAnsi="Times New Roman"/>
          <w:lang w:val="en-US"/>
        </w:rPr>
      </w:pPr>
      <w:r>
        <w:rPr>
          <w:rFonts w:ascii="Times New Roman" w:hAnsi="Times New Roman"/>
          <w:lang w:val="en-US"/>
        </w:rPr>
        <w:t>Directorate-General of Policy</w:t>
      </w:r>
    </w:p>
    <w:p w14:paraId="54BCF0D2" w14:textId="55F706F1" w:rsidR="00B307B0" w:rsidRDefault="00B307B0" w:rsidP="003B3CF0">
      <w:pPr>
        <w:pStyle w:val="AGREEMENTTEXT"/>
        <w:rPr>
          <w:rFonts w:ascii="Times New Roman" w:hAnsi="Times New Roman"/>
          <w:lang w:val="en-US"/>
        </w:rPr>
      </w:pPr>
      <w:r>
        <w:rPr>
          <w:rFonts w:ascii="Times New Roman" w:hAnsi="Times New Roman"/>
          <w:lang w:val="en-US"/>
        </w:rPr>
        <w:t>Ministry of Defence</w:t>
      </w:r>
    </w:p>
    <w:p w14:paraId="00D23E32" w14:textId="77777777" w:rsidR="00B307B0" w:rsidRPr="00701221" w:rsidRDefault="00B307B0" w:rsidP="003B3CF0">
      <w:pPr>
        <w:pStyle w:val="AGREEMENTTEXT"/>
        <w:rPr>
          <w:rFonts w:ascii="Times New Roman" w:hAnsi="Times New Roman"/>
          <w:lang w:val="en-US"/>
        </w:rPr>
      </w:pPr>
    </w:p>
    <w:p w14:paraId="28E2674C" w14:textId="77777777" w:rsidR="003B3CF0" w:rsidRDefault="003B3CF0" w:rsidP="003B3CF0">
      <w:pPr>
        <w:pStyle w:val="AGREEMENTTEXT"/>
        <w:rPr>
          <w:rFonts w:ascii="Times New Roman" w:hAnsi="Times New Roman"/>
          <w:lang w:val="en-US"/>
        </w:rPr>
      </w:pPr>
    </w:p>
    <w:p w14:paraId="031B510F" w14:textId="2CB0295C" w:rsidR="003B3CF0" w:rsidRDefault="003B3CF0" w:rsidP="003B3CF0">
      <w:pPr>
        <w:pStyle w:val="AGREEMENTTEXT"/>
        <w:rPr>
          <w:rFonts w:ascii="Times New Roman" w:hAnsi="Times New Roman" w:cs="Times New Roman"/>
          <w:spacing w:val="-1"/>
          <w:lang w:val="en-US"/>
        </w:rPr>
      </w:pPr>
      <w:r>
        <w:rPr>
          <w:rFonts w:ascii="Times New Roman" w:hAnsi="Times New Roman" w:cs="Times New Roman"/>
          <w:spacing w:val="-1"/>
          <w:lang w:val="en-US"/>
        </w:rPr>
        <w:t>The Competent Security Authorit</w:t>
      </w:r>
      <w:r w:rsidR="00974D40">
        <w:rPr>
          <w:rFonts w:ascii="Times New Roman" w:hAnsi="Times New Roman" w:cs="Times New Roman"/>
          <w:spacing w:val="-1"/>
          <w:lang w:val="en-US"/>
        </w:rPr>
        <w:t>y</w:t>
      </w:r>
      <w:r>
        <w:rPr>
          <w:rFonts w:ascii="Times New Roman" w:hAnsi="Times New Roman" w:cs="Times New Roman"/>
          <w:spacing w:val="-1"/>
          <w:lang w:val="en-US"/>
        </w:rPr>
        <w:t xml:space="preserve"> for </w:t>
      </w:r>
      <w:r w:rsidR="002269AB" w:rsidRPr="002269AB">
        <w:rPr>
          <w:rFonts w:ascii="Times New Roman" w:hAnsi="Times New Roman" w:cs="Times New Roman"/>
          <w:bCs/>
        </w:rPr>
        <w:t>the Republic of Estonia</w:t>
      </w:r>
      <w:r w:rsidR="002269AB">
        <w:rPr>
          <w:rFonts w:ascii="Times New Roman" w:hAnsi="Times New Roman" w:cs="Times New Roman"/>
          <w:spacing w:val="-1"/>
          <w:lang w:val="en-US"/>
        </w:rPr>
        <w:t xml:space="preserve"> </w:t>
      </w:r>
      <w:r w:rsidR="00974D40">
        <w:rPr>
          <w:rFonts w:ascii="Times New Roman" w:hAnsi="Times New Roman" w:cs="Times New Roman"/>
          <w:spacing w:val="-1"/>
          <w:lang w:val="en-US"/>
        </w:rPr>
        <w:t>is</w:t>
      </w:r>
      <w:r>
        <w:rPr>
          <w:rFonts w:ascii="Times New Roman" w:hAnsi="Times New Roman" w:cs="Times New Roman"/>
          <w:spacing w:val="-1"/>
          <w:lang w:val="en-US"/>
        </w:rPr>
        <w:t>:</w:t>
      </w:r>
    </w:p>
    <w:p w14:paraId="772EFB61" w14:textId="606EAA5A" w:rsidR="00B20C70" w:rsidRDefault="00B20C70" w:rsidP="003B3CF0">
      <w:pPr>
        <w:pStyle w:val="AGREEMENTTEXT"/>
        <w:rPr>
          <w:rFonts w:ascii="Times New Roman" w:hAnsi="Times New Roman" w:cs="Times New Roman"/>
          <w:spacing w:val="-1"/>
          <w:lang w:val="en-US"/>
        </w:rPr>
      </w:pPr>
    </w:p>
    <w:p w14:paraId="108A311D" w14:textId="078B833E" w:rsidR="00B20C70" w:rsidRDefault="00B20C70" w:rsidP="003B3CF0">
      <w:pPr>
        <w:pStyle w:val="AGREEMENTTEXT"/>
        <w:rPr>
          <w:rFonts w:ascii="Times New Roman" w:hAnsi="Times New Roman" w:cs="Times New Roman"/>
          <w:spacing w:val="-1"/>
          <w:lang w:val="en-US"/>
        </w:rPr>
      </w:pPr>
      <w:r>
        <w:rPr>
          <w:rFonts w:ascii="Times New Roman" w:hAnsi="Times New Roman" w:cs="Times New Roman"/>
          <w:spacing w:val="-1"/>
          <w:lang w:val="en-US"/>
        </w:rPr>
        <w:t>National Security Authority (NSA)</w:t>
      </w:r>
    </w:p>
    <w:p w14:paraId="59BC87EF" w14:textId="538F43A2" w:rsidR="00B20C70" w:rsidRPr="003824EB" w:rsidRDefault="00B20C70" w:rsidP="003B3CF0">
      <w:pPr>
        <w:pStyle w:val="AGREEMENTTEXT"/>
        <w:rPr>
          <w:rFonts w:ascii="Times New Roman" w:hAnsi="Times New Roman" w:cs="Times New Roman"/>
          <w:spacing w:val="-1"/>
          <w:lang w:val="en-US"/>
        </w:rPr>
      </w:pPr>
      <w:r>
        <w:rPr>
          <w:rFonts w:ascii="Times New Roman" w:hAnsi="Times New Roman" w:cs="Times New Roman"/>
          <w:spacing w:val="-1"/>
          <w:lang w:val="en-US"/>
        </w:rPr>
        <w:t>Estonian Foreign Intelligence Service</w:t>
      </w:r>
    </w:p>
    <w:p w14:paraId="4A016AA4" w14:textId="77777777" w:rsidR="003B3CF0" w:rsidRDefault="003B3CF0" w:rsidP="003B3CF0">
      <w:pPr>
        <w:pStyle w:val="AGREEMENTTEXT"/>
        <w:rPr>
          <w:rFonts w:ascii="Times New Roman" w:hAnsi="Times New Roman"/>
          <w:lang w:val="en-US"/>
        </w:rPr>
      </w:pPr>
    </w:p>
    <w:p w14:paraId="3364E648" w14:textId="77777777" w:rsidR="003B3CF0" w:rsidRPr="00B902C5" w:rsidRDefault="003B3CF0" w:rsidP="003B3CF0">
      <w:pPr>
        <w:rPr>
          <w:rFonts w:ascii="Verdana" w:hAnsi="Verdana"/>
          <w:sz w:val="18"/>
          <w:szCs w:val="18"/>
        </w:rPr>
      </w:pPr>
    </w:p>
    <w:p w14:paraId="40E31453" w14:textId="77777777" w:rsidR="00895661" w:rsidRPr="00B902C5" w:rsidRDefault="00895661">
      <w:pPr>
        <w:rPr>
          <w:rFonts w:ascii="Verdana" w:hAnsi="Verdana"/>
          <w:sz w:val="18"/>
          <w:szCs w:val="18"/>
        </w:rPr>
      </w:pPr>
    </w:p>
    <w:sectPr w:rsidR="00895661" w:rsidRPr="00B902C5" w:rsidSect="006D423F">
      <w:headerReference w:type="default" r:id="rId8"/>
      <w:footerReference w:type="even" r:id="rId9"/>
      <w:footerReference w:type="default" r:id="rId10"/>
      <w:footerReference w:type="first" r:id="rId11"/>
      <w:pgSz w:w="11907" w:h="16840" w:code="9"/>
      <w:pgMar w:top="1701" w:right="1701" w:bottom="1701" w:left="1560" w:header="708" w:footer="70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E5738" w14:textId="77777777" w:rsidR="00D04C73" w:rsidRDefault="00D04C73" w:rsidP="003B3CF0">
      <w:r>
        <w:separator/>
      </w:r>
    </w:p>
  </w:endnote>
  <w:endnote w:type="continuationSeparator" w:id="0">
    <w:p w14:paraId="7340F1F2" w14:textId="77777777" w:rsidR="00D04C73" w:rsidRDefault="00D04C73" w:rsidP="003B3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RimTimes">
    <w:altName w:val="Times New Roman"/>
    <w:charset w:val="BA"/>
    <w:family w:val="roman"/>
    <w:pitch w:val="variable"/>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imTimes Baltic">
    <w:altName w:val="Times New Roman"/>
    <w:charset w:val="BA"/>
    <w:family w:val="roman"/>
    <w:pitch w:val="variable"/>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0BA45" w14:textId="77777777" w:rsidR="00A46459" w:rsidRDefault="00A464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5B56B38B" w14:textId="77777777" w:rsidR="00A46459" w:rsidRDefault="00A464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E1172" w14:textId="51B77C9F" w:rsidR="00A46459" w:rsidRPr="00FA3E83" w:rsidRDefault="00A46459">
    <w:pPr>
      <w:pStyle w:val="Footer"/>
      <w:framePr w:wrap="around" w:vAnchor="text" w:hAnchor="margin" w:xAlign="center" w:y="1"/>
      <w:rPr>
        <w:rStyle w:val="PageNumber"/>
        <w:rFonts w:ascii="Times New Roman" w:hAnsi="Times New Roman"/>
        <w:sz w:val="24"/>
        <w:szCs w:val="24"/>
      </w:rPr>
    </w:pPr>
    <w:r w:rsidRPr="00FA3E83">
      <w:rPr>
        <w:rStyle w:val="PageNumber"/>
        <w:rFonts w:ascii="Times New Roman" w:hAnsi="Times New Roman"/>
        <w:sz w:val="24"/>
        <w:szCs w:val="24"/>
      </w:rPr>
      <w:fldChar w:fldCharType="begin"/>
    </w:r>
    <w:r w:rsidRPr="00BE22AB">
      <w:rPr>
        <w:rStyle w:val="PageNumber"/>
        <w:rFonts w:ascii="Times New Roman" w:hAnsi="Times New Roman"/>
        <w:sz w:val="24"/>
        <w:szCs w:val="24"/>
      </w:rPr>
      <w:instrText xml:space="preserve">PAGE  </w:instrText>
    </w:r>
    <w:r w:rsidRPr="00FA3E83">
      <w:rPr>
        <w:rStyle w:val="PageNumber"/>
        <w:rFonts w:ascii="Times New Roman" w:hAnsi="Times New Roman"/>
        <w:sz w:val="24"/>
        <w:szCs w:val="24"/>
      </w:rPr>
      <w:fldChar w:fldCharType="separate"/>
    </w:r>
    <w:r w:rsidR="002B04C6">
      <w:rPr>
        <w:rStyle w:val="PageNumber"/>
        <w:rFonts w:ascii="Times New Roman" w:hAnsi="Times New Roman"/>
        <w:noProof/>
        <w:sz w:val="24"/>
        <w:szCs w:val="24"/>
      </w:rPr>
      <w:t>12</w:t>
    </w:r>
    <w:r w:rsidRPr="00FA3E83">
      <w:rPr>
        <w:rStyle w:val="PageNumber"/>
        <w:rFonts w:ascii="Times New Roman" w:hAnsi="Times New Roman"/>
        <w:sz w:val="24"/>
        <w:szCs w:val="24"/>
      </w:rPr>
      <w:fldChar w:fldCharType="end"/>
    </w:r>
  </w:p>
  <w:p w14:paraId="48401090" w14:textId="77777777" w:rsidR="00A46459" w:rsidRDefault="00A4645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313C6" w14:textId="613B0B44" w:rsidR="00A46459" w:rsidRDefault="00A46459">
    <w:pPr>
      <w:pStyle w:val="Footer"/>
      <w:framePr w:wrap="around" w:vAnchor="text" w:hAnchor="margin" w:xAlign="center" w:y="1"/>
      <w:rPr>
        <w:rStyle w:val="PageNumbe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E61CFA">
      <w:rPr>
        <w:rStyle w:val="PageNumber"/>
        <w:rFonts w:ascii="Arial" w:hAnsi="Arial" w:cs="Arial"/>
        <w:noProof/>
      </w:rPr>
      <w:t>1</w:t>
    </w:r>
    <w:r>
      <w:rPr>
        <w:rStyle w:val="PageNumber"/>
        <w:rFonts w:ascii="Arial" w:hAnsi="Arial" w:cs="Arial"/>
      </w:rPr>
      <w:fldChar w:fldCharType="end"/>
    </w:r>
  </w:p>
  <w:p w14:paraId="4A2A827F" w14:textId="77777777" w:rsidR="00A46459" w:rsidRDefault="00A46459">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E2B6D" w14:textId="77777777" w:rsidR="00D04C73" w:rsidRDefault="00D04C73" w:rsidP="003B3CF0">
      <w:r>
        <w:separator/>
      </w:r>
    </w:p>
  </w:footnote>
  <w:footnote w:type="continuationSeparator" w:id="0">
    <w:p w14:paraId="76A1E13E" w14:textId="77777777" w:rsidR="00D04C73" w:rsidRDefault="00D04C73" w:rsidP="003B3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63D4F" w14:textId="77777777" w:rsidR="00A46459" w:rsidRDefault="00A46459">
    <w:pPr>
      <w:jc w:val="right"/>
      <w:rPr>
        <w:rStyle w:val="PageNumber"/>
      </w:rPr>
    </w:pPr>
  </w:p>
  <w:p w14:paraId="256AEFA5" w14:textId="0B023B32" w:rsidR="00A46459" w:rsidRPr="006D423F" w:rsidRDefault="00A46459" w:rsidP="006D423F">
    <w:pPr>
      <w:jc w:val="cent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46D4E"/>
    <w:multiLevelType w:val="hybridMultilevel"/>
    <w:tmpl w:val="4B8E1808"/>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CEA1141"/>
    <w:multiLevelType w:val="hybridMultilevel"/>
    <w:tmpl w:val="8BB2C4F8"/>
    <w:lvl w:ilvl="0" w:tplc="1D606770">
      <w:start w:val="1"/>
      <w:numFmt w:val="decimal"/>
      <w:pStyle w:val="AGREEMENTBULLETS"/>
      <w:lvlText w:val="%1."/>
      <w:lvlJc w:val="left"/>
      <w:pPr>
        <w:tabs>
          <w:tab w:val="num" w:pos="360"/>
        </w:tabs>
        <w:ind w:left="360" w:hanging="360"/>
      </w:pPr>
      <w:rPr>
        <w:rFonts w:ascii="Times New Roman" w:hAnsi="Times New Roman" w:cs="Times New Roman" w:hint="default"/>
        <w:b w:val="0"/>
        <w:i w:val="0"/>
        <w:strike w:val="0"/>
        <w:dstrike w:val="0"/>
      </w:rPr>
    </w:lvl>
    <w:lvl w:ilvl="1" w:tplc="6360AFCA">
      <w:start w:val="1"/>
      <w:numFmt w:val="lowerLetter"/>
      <w:lvlText w:val="%2)"/>
      <w:lvlJc w:val="left"/>
      <w:pPr>
        <w:tabs>
          <w:tab w:val="num" w:pos="1440"/>
        </w:tabs>
        <w:ind w:left="1440" w:hanging="360"/>
      </w:pPr>
      <w:rPr>
        <w:rFonts w:hint="default"/>
        <w:strike w:val="0"/>
        <w:dstrike w:val="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10FC40B2"/>
    <w:multiLevelType w:val="hybridMultilevel"/>
    <w:tmpl w:val="7A429FBC"/>
    <w:lvl w:ilvl="0" w:tplc="63FC2458">
      <w:start w:val="1"/>
      <w:numFmt w:val="bullet"/>
      <w:lvlText w:val="•"/>
      <w:lvlJc w:val="left"/>
      <w:pPr>
        <w:tabs>
          <w:tab w:val="num" w:pos="720"/>
        </w:tabs>
        <w:ind w:left="720" w:hanging="360"/>
      </w:pPr>
      <w:rPr>
        <w:rFonts w:ascii="Arial" w:hAnsi="Arial" w:hint="default"/>
      </w:rPr>
    </w:lvl>
    <w:lvl w:ilvl="1" w:tplc="BD4CC450" w:tentative="1">
      <w:start w:val="1"/>
      <w:numFmt w:val="bullet"/>
      <w:lvlText w:val="•"/>
      <w:lvlJc w:val="left"/>
      <w:pPr>
        <w:tabs>
          <w:tab w:val="num" w:pos="1440"/>
        </w:tabs>
        <w:ind w:left="1440" w:hanging="360"/>
      </w:pPr>
      <w:rPr>
        <w:rFonts w:ascii="Arial" w:hAnsi="Arial" w:hint="default"/>
      </w:rPr>
    </w:lvl>
    <w:lvl w:ilvl="2" w:tplc="E46813A8" w:tentative="1">
      <w:start w:val="1"/>
      <w:numFmt w:val="bullet"/>
      <w:lvlText w:val="•"/>
      <w:lvlJc w:val="left"/>
      <w:pPr>
        <w:tabs>
          <w:tab w:val="num" w:pos="2160"/>
        </w:tabs>
        <w:ind w:left="2160" w:hanging="360"/>
      </w:pPr>
      <w:rPr>
        <w:rFonts w:ascii="Arial" w:hAnsi="Arial" w:hint="default"/>
      </w:rPr>
    </w:lvl>
    <w:lvl w:ilvl="3" w:tplc="6CD834E4" w:tentative="1">
      <w:start w:val="1"/>
      <w:numFmt w:val="bullet"/>
      <w:lvlText w:val="•"/>
      <w:lvlJc w:val="left"/>
      <w:pPr>
        <w:tabs>
          <w:tab w:val="num" w:pos="2880"/>
        </w:tabs>
        <w:ind w:left="2880" w:hanging="360"/>
      </w:pPr>
      <w:rPr>
        <w:rFonts w:ascii="Arial" w:hAnsi="Arial" w:hint="default"/>
      </w:rPr>
    </w:lvl>
    <w:lvl w:ilvl="4" w:tplc="58CAAFB8" w:tentative="1">
      <w:start w:val="1"/>
      <w:numFmt w:val="bullet"/>
      <w:lvlText w:val="•"/>
      <w:lvlJc w:val="left"/>
      <w:pPr>
        <w:tabs>
          <w:tab w:val="num" w:pos="3600"/>
        </w:tabs>
        <w:ind w:left="3600" w:hanging="360"/>
      </w:pPr>
      <w:rPr>
        <w:rFonts w:ascii="Arial" w:hAnsi="Arial" w:hint="default"/>
      </w:rPr>
    </w:lvl>
    <w:lvl w:ilvl="5" w:tplc="AAC853C2" w:tentative="1">
      <w:start w:val="1"/>
      <w:numFmt w:val="bullet"/>
      <w:lvlText w:val="•"/>
      <w:lvlJc w:val="left"/>
      <w:pPr>
        <w:tabs>
          <w:tab w:val="num" w:pos="4320"/>
        </w:tabs>
        <w:ind w:left="4320" w:hanging="360"/>
      </w:pPr>
      <w:rPr>
        <w:rFonts w:ascii="Arial" w:hAnsi="Arial" w:hint="default"/>
      </w:rPr>
    </w:lvl>
    <w:lvl w:ilvl="6" w:tplc="8BBC1E24" w:tentative="1">
      <w:start w:val="1"/>
      <w:numFmt w:val="bullet"/>
      <w:lvlText w:val="•"/>
      <w:lvlJc w:val="left"/>
      <w:pPr>
        <w:tabs>
          <w:tab w:val="num" w:pos="5040"/>
        </w:tabs>
        <w:ind w:left="5040" w:hanging="360"/>
      </w:pPr>
      <w:rPr>
        <w:rFonts w:ascii="Arial" w:hAnsi="Arial" w:hint="default"/>
      </w:rPr>
    </w:lvl>
    <w:lvl w:ilvl="7" w:tplc="A83EFB58" w:tentative="1">
      <w:start w:val="1"/>
      <w:numFmt w:val="bullet"/>
      <w:lvlText w:val="•"/>
      <w:lvlJc w:val="left"/>
      <w:pPr>
        <w:tabs>
          <w:tab w:val="num" w:pos="5760"/>
        </w:tabs>
        <w:ind w:left="5760" w:hanging="360"/>
      </w:pPr>
      <w:rPr>
        <w:rFonts w:ascii="Arial" w:hAnsi="Arial" w:hint="default"/>
      </w:rPr>
    </w:lvl>
    <w:lvl w:ilvl="8" w:tplc="0C68512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142392"/>
    <w:multiLevelType w:val="hybridMultilevel"/>
    <w:tmpl w:val="B996431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A381DC8"/>
    <w:multiLevelType w:val="hybridMultilevel"/>
    <w:tmpl w:val="95B03026"/>
    <w:lvl w:ilvl="0" w:tplc="6D0AABF6">
      <w:numFmt w:val="bullet"/>
      <w:lvlText w:val="-"/>
      <w:lvlJc w:val="left"/>
      <w:pPr>
        <w:ind w:left="720" w:hanging="360"/>
      </w:pPr>
      <w:rPr>
        <w:rFonts w:ascii="RimTimes" w:eastAsia="Times New Roman" w:hAnsi="RimTimes"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22358D8"/>
    <w:multiLevelType w:val="hybridMultilevel"/>
    <w:tmpl w:val="91EC7220"/>
    <w:lvl w:ilvl="0" w:tplc="146CB5F8">
      <w:start w:val="1"/>
      <w:numFmt w:val="decimal"/>
      <w:lvlText w:val="%1."/>
      <w:lvlJc w:val="left"/>
      <w:pPr>
        <w:tabs>
          <w:tab w:val="num" w:pos="900"/>
        </w:tabs>
        <w:ind w:left="900" w:hanging="360"/>
      </w:pPr>
      <w:rPr>
        <w:rFonts w:cs="Times New Roman" w:hint="default"/>
      </w:rPr>
    </w:lvl>
    <w:lvl w:ilvl="1" w:tplc="0C0A0019">
      <w:start w:val="1"/>
      <w:numFmt w:val="lowerLetter"/>
      <w:lvlText w:val="%2."/>
      <w:lvlJc w:val="left"/>
      <w:pPr>
        <w:tabs>
          <w:tab w:val="num" w:pos="1620"/>
        </w:tabs>
        <w:ind w:left="1620" w:hanging="360"/>
      </w:pPr>
      <w:rPr>
        <w:rFonts w:cs="Times New Roman"/>
      </w:rPr>
    </w:lvl>
    <w:lvl w:ilvl="2" w:tplc="0C0A001B">
      <w:start w:val="1"/>
      <w:numFmt w:val="lowerRoman"/>
      <w:lvlText w:val="%3."/>
      <w:lvlJc w:val="right"/>
      <w:pPr>
        <w:tabs>
          <w:tab w:val="num" w:pos="2340"/>
        </w:tabs>
        <w:ind w:left="2340" w:hanging="180"/>
      </w:pPr>
      <w:rPr>
        <w:rFonts w:cs="Times New Roman"/>
      </w:rPr>
    </w:lvl>
    <w:lvl w:ilvl="3" w:tplc="0C0A000F">
      <w:start w:val="1"/>
      <w:numFmt w:val="decimal"/>
      <w:lvlText w:val="%4."/>
      <w:lvlJc w:val="left"/>
      <w:pPr>
        <w:tabs>
          <w:tab w:val="num" w:pos="3060"/>
        </w:tabs>
        <w:ind w:left="3060" w:hanging="360"/>
      </w:pPr>
      <w:rPr>
        <w:rFonts w:cs="Times New Roman"/>
      </w:rPr>
    </w:lvl>
    <w:lvl w:ilvl="4" w:tplc="0C0A0019">
      <w:start w:val="1"/>
      <w:numFmt w:val="lowerLetter"/>
      <w:lvlText w:val="%5."/>
      <w:lvlJc w:val="left"/>
      <w:pPr>
        <w:tabs>
          <w:tab w:val="num" w:pos="3780"/>
        </w:tabs>
        <w:ind w:left="3780" w:hanging="360"/>
      </w:pPr>
      <w:rPr>
        <w:rFonts w:cs="Times New Roman"/>
      </w:rPr>
    </w:lvl>
    <w:lvl w:ilvl="5" w:tplc="0C0A001B">
      <w:start w:val="1"/>
      <w:numFmt w:val="lowerRoman"/>
      <w:lvlText w:val="%6."/>
      <w:lvlJc w:val="right"/>
      <w:pPr>
        <w:tabs>
          <w:tab w:val="num" w:pos="4500"/>
        </w:tabs>
        <w:ind w:left="4500" w:hanging="180"/>
      </w:pPr>
      <w:rPr>
        <w:rFonts w:cs="Times New Roman"/>
      </w:rPr>
    </w:lvl>
    <w:lvl w:ilvl="6" w:tplc="0C0A000F">
      <w:start w:val="1"/>
      <w:numFmt w:val="decimal"/>
      <w:lvlText w:val="%7."/>
      <w:lvlJc w:val="left"/>
      <w:pPr>
        <w:tabs>
          <w:tab w:val="num" w:pos="5220"/>
        </w:tabs>
        <w:ind w:left="5220" w:hanging="360"/>
      </w:pPr>
      <w:rPr>
        <w:rFonts w:cs="Times New Roman"/>
      </w:rPr>
    </w:lvl>
    <w:lvl w:ilvl="7" w:tplc="0C0A0019">
      <w:start w:val="1"/>
      <w:numFmt w:val="lowerLetter"/>
      <w:lvlText w:val="%8."/>
      <w:lvlJc w:val="left"/>
      <w:pPr>
        <w:tabs>
          <w:tab w:val="num" w:pos="5940"/>
        </w:tabs>
        <w:ind w:left="5940" w:hanging="360"/>
      </w:pPr>
      <w:rPr>
        <w:rFonts w:cs="Times New Roman"/>
      </w:rPr>
    </w:lvl>
    <w:lvl w:ilvl="8" w:tplc="0C0A001B">
      <w:start w:val="1"/>
      <w:numFmt w:val="lowerRoman"/>
      <w:lvlText w:val="%9."/>
      <w:lvlJc w:val="right"/>
      <w:pPr>
        <w:tabs>
          <w:tab w:val="num" w:pos="6660"/>
        </w:tabs>
        <w:ind w:left="6660" w:hanging="180"/>
      </w:pPr>
      <w:rPr>
        <w:rFonts w:cs="Times New Roman"/>
      </w:rPr>
    </w:lvl>
  </w:abstractNum>
  <w:abstractNum w:abstractNumId="6" w15:restartNumberingAfterBreak="0">
    <w:nsid w:val="2CBE28A2"/>
    <w:multiLevelType w:val="multilevel"/>
    <w:tmpl w:val="0C546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F13298"/>
    <w:multiLevelType w:val="singleLevel"/>
    <w:tmpl w:val="1A221280"/>
    <w:lvl w:ilvl="0">
      <w:start w:val="1"/>
      <w:numFmt w:val="lowerLetter"/>
      <w:pStyle w:val="AGREEMENTBULLETS2"/>
      <w:lvlText w:val="%1)"/>
      <w:lvlJc w:val="left"/>
      <w:pPr>
        <w:tabs>
          <w:tab w:val="num" w:pos="1134"/>
        </w:tabs>
        <w:ind w:left="1134" w:hanging="720"/>
      </w:pPr>
      <w:rPr>
        <w:rFonts w:hint="default"/>
      </w:rPr>
    </w:lvl>
  </w:abstractNum>
  <w:abstractNum w:abstractNumId="8" w15:restartNumberingAfterBreak="0">
    <w:nsid w:val="2E3C6260"/>
    <w:multiLevelType w:val="hybridMultilevel"/>
    <w:tmpl w:val="9DB4770E"/>
    <w:lvl w:ilvl="0" w:tplc="0409000F">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6D8493B"/>
    <w:multiLevelType w:val="hybridMultilevel"/>
    <w:tmpl w:val="0E0C4C6C"/>
    <w:lvl w:ilvl="0" w:tplc="63FC513E">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110"/>
        </w:tabs>
        <w:ind w:left="1110" w:hanging="360"/>
      </w:pPr>
    </w:lvl>
    <w:lvl w:ilvl="2" w:tplc="0405001B">
      <w:start w:val="1"/>
      <w:numFmt w:val="lowerRoman"/>
      <w:lvlText w:val="%3."/>
      <w:lvlJc w:val="right"/>
      <w:pPr>
        <w:tabs>
          <w:tab w:val="num" w:pos="1830"/>
        </w:tabs>
        <w:ind w:left="1830" w:hanging="180"/>
      </w:pPr>
    </w:lvl>
    <w:lvl w:ilvl="3" w:tplc="0405000F">
      <w:start w:val="1"/>
      <w:numFmt w:val="decimal"/>
      <w:lvlText w:val="%4."/>
      <w:lvlJc w:val="left"/>
      <w:pPr>
        <w:tabs>
          <w:tab w:val="num" w:pos="2550"/>
        </w:tabs>
        <w:ind w:left="2550" w:hanging="360"/>
      </w:pPr>
    </w:lvl>
    <w:lvl w:ilvl="4" w:tplc="04050019">
      <w:start w:val="1"/>
      <w:numFmt w:val="lowerLetter"/>
      <w:lvlText w:val="%5."/>
      <w:lvlJc w:val="left"/>
      <w:pPr>
        <w:tabs>
          <w:tab w:val="num" w:pos="3270"/>
        </w:tabs>
        <w:ind w:left="3270" w:hanging="360"/>
      </w:pPr>
    </w:lvl>
    <w:lvl w:ilvl="5" w:tplc="0405001B">
      <w:start w:val="1"/>
      <w:numFmt w:val="lowerRoman"/>
      <w:lvlText w:val="%6."/>
      <w:lvlJc w:val="right"/>
      <w:pPr>
        <w:tabs>
          <w:tab w:val="num" w:pos="3990"/>
        </w:tabs>
        <w:ind w:left="3990" w:hanging="180"/>
      </w:pPr>
    </w:lvl>
    <w:lvl w:ilvl="6" w:tplc="0405000F">
      <w:start w:val="1"/>
      <w:numFmt w:val="decimal"/>
      <w:lvlText w:val="%7."/>
      <w:lvlJc w:val="left"/>
      <w:pPr>
        <w:tabs>
          <w:tab w:val="num" w:pos="4710"/>
        </w:tabs>
        <w:ind w:left="4710" w:hanging="360"/>
      </w:pPr>
    </w:lvl>
    <w:lvl w:ilvl="7" w:tplc="04050019">
      <w:start w:val="1"/>
      <w:numFmt w:val="lowerLetter"/>
      <w:lvlText w:val="%8."/>
      <w:lvlJc w:val="left"/>
      <w:pPr>
        <w:tabs>
          <w:tab w:val="num" w:pos="5430"/>
        </w:tabs>
        <w:ind w:left="5430" w:hanging="360"/>
      </w:pPr>
    </w:lvl>
    <w:lvl w:ilvl="8" w:tplc="0405001B">
      <w:start w:val="1"/>
      <w:numFmt w:val="lowerRoman"/>
      <w:lvlText w:val="%9."/>
      <w:lvlJc w:val="right"/>
      <w:pPr>
        <w:tabs>
          <w:tab w:val="num" w:pos="6150"/>
        </w:tabs>
        <w:ind w:left="6150" w:hanging="180"/>
      </w:pPr>
    </w:lvl>
  </w:abstractNum>
  <w:abstractNum w:abstractNumId="10" w15:restartNumberingAfterBreak="0">
    <w:nsid w:val="456736DE"/>
    <w:multiLevelType w:val="hybridMultilevel"/>
    <w:tmpl w:val="25408B8E"/>
    <w:lvl w:ilvl="0" w:tplc="221A984C">
      <w:start w:val="1"/>
      <w:numFmt w:val="lowerLetter"/>
      <w:lvlText w:val="%1)"/>
      <w:lvlJc w:val="left"/>
      <w:pPr>
        <w:tabs>
          <w:tab w:val="num" w:pos="1260"/>
        </w:tabs>
        <w:ind w:left="1260" w:hanging="360"/>
      </w:pPr>
      <w:rPr>
        <w:rFonts w:cs="Times New Roman" w:hint="default"/>
      </w:rPr>
    </w:lvl>
    <w:lvl w:ilvl="1" w:tplc="0C0A0019">
      <w:start w:val="1"/>
      <w:numFmt w:val="lowerLetter"/>
      <w:lvlText w:val="%2."/>
      <w:lvlJc w:val="left"/>
      <w:pPr>
        <w:tabs>
          <w:tab w:val="num" w:pos="1980"/>
        </w:tabs>
        <w:ind w:left="1980" w:hanging="360"/>
      </w:pPr>
      <w:rPr>
        <w:rFonts w:cs="Times New Roman"/>
      </w:rPr>
    </w:lvl>
    <w:lvl w:ilvl="2" w:tplc="0C0A001B">
      <w:start w:val="1"/>
      <w:numFmt w:val="lowerRoman"/>
      <w:lvlText w:val="%3."/>
      <w:lvlJc w:val="right"/>
      <w:pPr>
        <w:tabs>
          <w:tab w:val="num" w:pos="2700"/>
        </w:tabs>
        <w:ind w:left="2700" w:hanging="180"/>
      </w:pPr>
      <w:rPr>
        <w:rFonts w:cs="Times New Roman"/>
      </w:rPr>
    </w:lvl>
    <w:lvl w:ilvl="3" w:tplc="0C0A000F">
      <w:start w:val="1"/>
      <w:numFmt w:val="decimal"/>
      <w:lvlText w:val="%4."/>
      <w:lvlJc w:val="left"/>
      <w:pPr>
        <w:tabs>
          <w:tab w:val="num" w:pos="3420"/>
        </w:tabs>
        <w:ind w:left="3420" w:hanging="360"/>
      </w:pPr>
      <w:rPr>
        <w:rFonts w:cs="Times New Roman"/>
      </w:rPr>
    </w:lvl>
    <w:lvl w:ilvl="4" w:tplc="0C0A0019">
      <w:start w:val="1"/>
      <w:numFmt w:val="lowerLetter"/>
      <w:lvlText w:val="%5."/>
      <w:lvlJc w:val="left"/>
      <w:pPr>
        <w:tabs>
          <w:tab w:val="num" w:pos="4140"/>
        </w:tabs>
        <w:ind w:left="4140" w:hanging="360"/>
      </w:pPr>
      <w:rPr>
        <w:rFonts w:cs="Times New Roman"/>
      </w:rPr>
    </w:lvl>
    <w:lvl w:ilvl="5" w:tplc="0C0A001B">
      <w:start w:val="1"/>
      <w:numFmt w:val="lowerRoman"/>
      <w:lvlText w:val="%6."/>
      <w:lvlJc w:val="right"/>
      <w:pPr>
        <w:tabs>
          <w:tab w:val="num" w:pos="4860"/>
        </w:tabs>
        <w:ind w:left="4860" w:hanging="180"/>
      </w:pPr>
      <w:rPr>
        <w:rFonts w:cs="Times New Roman"/>
      </w:rPr>
    </w:lvl>
    <w:lvl w:ilvl="6" w:tplc="0C0A000F">
      <w:start w:val="1"/>
      <w:numFmt w:val="decimal"/>
      <w:lvlText w:val="%7."/>
      <w:lvlJc w:val="left"/>
      <w:pPr>
        <w:tabs>
          <w:tab w:val="num" w:pos="5580"/>
        </w:tabs>
        <w:ind w:left="5580" w:hanging="360"/>
      </w:pPr>
      <w:rPr>
        <w:rFonts w:cs="Times New Roman"/>
      </w:rPr>
    </w:lvl>
    <w:lvl w:ilvl="7" w:tplc="0C0A0019">
      <w:start w:val="1"/>
      <w:numFmt w:val="lowerLetter"/>
      <w:lvlText w:val="%8."/>
      <w:lvlJc w:val="left"/>
      <w:pPr>
        <w:tabs>
          <w:tab w:val="num" w:pos="6300"/>
        </w:tabs>
        <w:ind w:left="6300" w:hanging="360"/>
      </w:pPr>
      <w:rPr>
        <w:rFonts w:cs="Times New Roman"/>
      </w:rPr>
    </w:lvl>
    <w:lvl w:ilvl="8" w:tplc="0C0A001B">
      <w:start w:val="1"/>
      <w:numFmt w:val="lowerRoman"/>
      <w:lvlText w:val="%9."/>
      <w:lvlJc w:val="right"/>
      <w:pPr>
        <w:tabs>
          <w:tab w:val="num" w:pos="7020"/>
        </w:tabs>
        <w:ind w:left="7020" w:hanging="180"/>
      </w:pPr>
      <w:rPr>
        <w:rFonts w:cs="Times New Roman"/>
      </w:rPr>
    </w:lvl>
  </w:abstractNum>
  <w:abstractNum w:abstractNumId="11" w15:restartNumberingAfterBreak="0">
    <w:nsid w:val="4D4D40AA"/>
    <w:multiLevelType w:val="hybridMultilevel"/>
    <w:tmpl w:val="147638EA"/>
    <w:lvl w:ilvl="0" w:tplc="52DAE9E4">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1CC450A"/>
    <w:multiLevelType w:val="hybridMultilevel"/>
    <w:tmpl w:val="70D04B90"/>
    <w:lvl w:ilvl="0" w:tplc="3BAEDF1C">
      <w:start w:val="1"/>
      <w:numFmt w:val="decimal"/>
      <w:lvlText w:val="%1."/>
      <w:lvlJc w:val="left"/>
      <w:pPr>
        <w:tabs>
          <w:tab w:val="num" w:pos="360"/>
        </w:tabs>
        <w:ind w:left="360" w:hanging="360"/>
      </w:pPr>
      <w:rPr>
        <w:rFonts w:ascii="Times New Roman" w:hAnsi="Times New Roman" w:cs="Times New Roman" w:hint="default"/>
        <w:b w:val="0"/>
        <w:i w:val="0"/>
        <w:strike w:val="0"/>
        <w:dstrike w:val="0"/>
      </w:rPr>
    </w:lvl>
    <w:lvl w:ilvl="1" w:tplc="A6A6AB96">
      <w:start w:val="1"/>
      <w:numFmt w:val="lowerLetter"/>
      <w:lvlText w:val="%2)"/>
      <w:lvlJc w:val="left"/>
      <w:pPr>
        <w:tabs>
          <w:tab w:val="num" w:pos="1800"/>
        </w:tabs>
        <w:ind w:left="1800" w:hanging="72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58197499"/>
    <w:multiLevelType w:val="hybridMultilevel"/>
    <w:tmpl w:val="D8140A7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6C137297"/>
    <w:multiLevelType w:val="singleLevel"/>
    <w:tmpl w:val="8A264D3C"/>
    <w:lvl w:ilvl="0">
      <w:start w:val="1"/>
      <w:numFmt w:val="lowerLetter"/>
      <w:lvlText w:val="%1)"/>
      <w:lvlJc w:val="left"/>
      <w:pPr>
        <w:tabs>
          <w:tab w:val="num" w:pos="737"/>
        </w:tabs>
        <w:ind w:left="737" w:hanging="377"/>
      </w:pPr>
      <w:rPr>
        <w:rFonts w:cs="Times New Roman" w:hint="default"/>
      </w:rPr>
    </w:lvl>
  </w:abstractNum>
  <w:abstractNum w:abstractNumId="15" w15:restartNumberingAfterBreak="0">
    <w:nsid w:val="6C345FA8"/>
    <w:multiLevelType w:val="hybridMultilevel"/>
    <w:tmpl w:val="900CC13C"/>
    <w:lvl w:ilvl="0" w:tplc="3044F6BE">
      <w:start w:val="1"/>
      <w:numFmt w:val="lowerLetter"/>
      <w:lvlText w:val="%1)"/>
      <w:lvlJc w:val="left"/>
      <w:pPr>
        <w:ind w:left="720" w:hanging="360"/>
      </w:pPr>
      <w:rPr>
        <w:rFonts w:hint="default"/>
        <w:b w:val="0"/>
        <w:lang w:val="en-G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8AC3296"/>
    <w:multiLevelType w:val="hybridMultilevel"/>
    <w:tmpl w:val="EB0CB99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793F32EB"/>
    <w:multiLevelType w:val="hybridMultilevel"/>
    <w:tmpl w:val="30849476"/>
    <w:lvl w:ilvl="0" w:tplc="6360AFCA">
      <w:start w:val="1"/>
      <w:numFmt w:val="lowerLetter"/>
      <w:lvlText w:val="%1)"/>
      <w:lvlJc w:val="left"/>
      <w:pPr>
        <w:tabs>
          <w:tab w:val="num" w:pos="1440"/>
        </w:tabs>
        <w:ind w:left="1440" w:hanging="360"/>
      </w:pPr>
      <w:rPr>
        <w:rFonts w:hint="default"/>
        <w:strike w:val="0"/>
        <w:dstrike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2"/>
    <w:lvlOverride w:ilvl="0">
      <w:startOverride w:val="1"/>
    </w:lvlOverride>
  </w:num>
  <w:num w:numId="2">
    <w:abstractNumId w:val="7"/>
  </w:num>
  <w:num w:numId="3">
    <w:abstractNumId w:val="1"/>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9"/>
  </w:num>
  <w:num w:numId="8">
    <w:abstractNumId w:val="1"/>
    <w:lvlOverride w:ilvl="0">
      <w:startOverride w:val="1"/>
    </w:lvlOverride>
  </w:num>
  <w:num w:numId="9">
    <w:abstractNumId w:val="1"/>
    <w:lvlOverride w:ilvl="0">
      <w:startOverride w:val="1"/>
    </w:lvlOverride>
  </w:num>
  <w:num w:numId="10">
    <w:abstractNumId w:val="14"/>
  </w:num>
  <w:num w:numId="11">
    <w:abstractNumId w:val="10"/>
  </w:num>
  <w:num w:numId="12">
    <w:abstractNumId w:val="5"/>
  </w:num>
  <w:num w:numId="13">
    <w:abstractNumId w:val="1"/>
    <w:lvlOverride w:ilvl="0">
      <w:startOverride w:val="1"/>
    </w:lvlOverride>
  </w:num>
  <w:num w:numId="14">
    <w:abstractNumId w:val="1"/>
    <w:lvlOverride w:ilvl="0">
      <w:startOverride w:val="1"/>
    </w:lvlOverride>
  </w:num>
  <w:num w:numId="15">
    <w:abstractNumId w:val="1"/>
    <w:lvlOverride w:ilvl="0">
      <w:startOverride w:val="4"/>
    </w:lvlOverride>
  </w:num>
  <w:num w:numId="16">
    <w:abstractNumId w:val="17"/>
  </w:num>
  <w:num w:numId="17">
    <w:abstractNumId w:val="3"/>
  </w:num>
  <w:num w:numId="18">
    <w:abstractNumId w:val="0"/>
  </w:num>
  <w:num w:numId="19">
    <w:abstractNumId w:val="8"/>
  </w:num>
  <w:num w:numId="20">
    <w:abstractNumId w:val="16"/>
  </w:num>
  <w:num w:numId="21">
    <w:abstractNumId w:val="15"/>
  </w:num>
  <w:num w:numId="22">
    <w:abstractNumId w:val="11"/>
  </w:num>
  <w:num w:numId="23">
    <w:abstractNumId w:val="2"/>
  </w:num>
  <w:num w:numId="24">
    <w:abstractNumId w:val="12"/>
  </w:num>
  <w:num w:numId="25">
    <w:abstractNumId w:val="13"/>
  </w:num>
  <w:num w:numId="26">
    <w:abstractNumId w:val="6"/>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E" w:vendorID="64" w:dllVersion="4096" w:nlCheck="1" w:checkStyle="0"/>
  <w:activeWritingStyle w:appName="MSWord" w:lang="es-E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0"/>
  <w:activeWritingStyle w:appName="MSWord" w:lang="en-IE" w:vendorID="64" w:dllVersion="131078" w:nlCheck="1" w:checkStyle="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CF0"/>
    <w:rsid w:val="00000BC1"/>
    <w:rsid w:val="00005D18"/>
    <w:rsid w:val="00010634"/>
    <w:rsid w:val="00010EE1"/>
    <w:rsid w:val="00011AE5"/>
    <w:rsid w:val="00013B2B"/>
    <w:rsid w:val="000151EA"/>
    <w:rsid w:val="00027E21"/>
    <w:rsid w:val="00032F5C"/>
    <w:rsid w:val="00037DDF"/>
    <w:rsid w:val="00044AC3"/>
    <w:rsid w:val="00045DFE"/>
    <w:rsid w:val="00057301"/>
    <w:rsid w:val="00062575"/>
    <w:rsid w:val="00070A67"/>
    <w:rsid w:val="000774DE"/>
    <w:rsid w:val="00093336"/>
    <w:rsid w:val="00097B85"/>
    <w:rsid w:val="000A20AB"/>
    <w:rsid w:val="000A50CE"/>
    <w:rsid w:val="000A545A"/>
    <w:rsid w:val="000A765D"/>
    <w:rsid w:val="000B2B1A"/>
    <w:rsid w:val="000C01E3"/>
    <w:rsid w:val="000D0ED4"/>
    <w:rsid w:val="000D0F6C"/>
    <w:rsid w:val="000E0497"/>
    <w:rsid w:val="000E0906"/>
    <w:rsid w:val="000F5407"/>
    <w:rsid w:val="00102DAF"/>
    <w:rsid w:val="00117FF4"/>
    <w:rsid w:val="00122251"/>
    <w:rsid w:val="00126A03"/>
    <w:rsid w:val="00127EDA"/>
    <w:rsid w:val="00130F31"/>
    <w:rsid w:val="001444C0"/>
    <w:rsid w:val="00146478"/>
    <w:rsid w:val="00151694"/>
    <w:rsid w:val="00152DC5"/>
    <w:rsid w:val="001611B0"/>
    <w:rsid w:val="00161C23"/>
    <w:rsid w:val="0016681F"/>
    <w:rsid w:val="001855A7"/>
    <w:rsid w:val="001A4C6B"/>
    <w:rsid w:val="001A5B6C"/>
    <w:rsid w:val="001A703A"/>
    <w:rsid w:val="001A74C5"/>
    <w:rsid w:val="001B15C1"/>
    <w:rsid w:val="001B1B36"/>
    <w:rsid w:val="001B3997"/>
    <w:rsid w:val="001B72FE"/>
    <w:rsid w:val="001B7EF4"/>
    <w:rsid w:val="001C237D"/>
    <w:rsid w:val="001F1887"/>
    <w:rsid w:val="001F5C88"/>
    <w:rsid w:val="00201CAF"/>
    <w:rsid w:val="00206E3C"/>
    <w:rsid w:val="00210E43"/>
    <w:rsid w:val="002200AE"/>
    <w:rsid w:val="002269AB"/>
    <w:rsid w:val="0025649C"/>
    <w:rsid w:val="00256E77"/>
    <w:rsid w:val="002619B1"/>
    <w:rsid w:val="002671E7"/>
    <w:rsid w:val="0027193E"/>
    <w:rsid w:val="0027493A"/>
    <w:rsid w:val="002B04C6"/>
    <w:rsid w:val="002C0446"/>
    <w:rsid w:val="002C2326"/>
    <w:rsid w:val="002C48F5"/>
    <w:rsid w:val="002C5AFC"/>
    <w:rsid w:val="002D2C06"/>
    <w:rsid w:val="002D3BA1"/>
    <w:rsid w:val="002E5E3A"/>
    <w:rsid w:val="002F0D91"/>
    <w:rsid w:val="002F65D5"/>
    <w:rsid w:val="00303371"/>
    <w:rsid w:val="00311259"/>
    <w:rsid w:val="00315D84"/>
    <w:rsid w:val="003223C2"/>
    <w:rsid w:val="00322A41"/>
    <w:rsid w:val="00336A56"/>
    <w:rsid w:val="00346F9A"/>
    <w:rsid w:val="003475FC"/>
    <w:rsid w:val="00352078"/>
    <w:rsid w:val="00360067"/>
    <w:rsid w:val="00365FE4"/>
    <w:rsid w:val="00376390"/>
    <w:rsid w:val="0038338D"/>
    <w:rsid w:val="0039047F"/>
    <w:rsid w:val="0039168F"/>
    <w:rsid w:val="00393BA6"/>
    <w:rsid w:val="003971D4"/>
    <w:rsid w:val="003B156E"/>
    <w:rsid w:val="003B23F5"/>
    <w:rsid w:val="003B3CF0"/>
    <w:rsid w:val="003B535A"/>
    <w:rsid w:val="003C4751"/>
    <w:rsid w:val="003D2AAA"/>
    <w:rsid w:val="003F249C"/>
    <w:rsid w:val="0040229A"/>
    <w:rsid w:val="00407974"/>
    <w:rsid w:val="00410214"/>
    <w:rsid w:val="00412D7F"/>
    <w:rsid w:val="0042029F"/>
    <w:rsid w:val="004220A5"/>
    <w:rsid w:val="00424F3E"/>
    <w:rsid w:val="00433E65"/>
    <w:rsid w:val="00434E81"/>
    <w:rsid w:val="00440E8B"/>
    <w:rsid w:val="004435C5"/>
    <w:rsid w:val="00446D36"/>
    <w:rsid w:val="00471BA0"/>
    <w:rsid w:val="00476041"/>
    <w:rsid w:val="004A5F78"/>
    <w:rsid w:val="004C6438"/>
    <w:rsid w:val="004D4046"/>
    <w:rsid w:val="004E67F3"/>
    <w:rsid w:val="004F3924"/>
    <w:rsid w:val="004F7A8E"/>
    <w:rsid w:val="00505C47"/>
    <w:rsid w:val="00511F8B"/>
    <w:rsid w:val="005178C9"/>
    <w:rsid w:val="00526A62"/>
    <w:rsid w:val="00527444"/>
    <w:rsid w:val="00530D52"/>
    <w:rsid w:val="005326E4"/>
    <w:rsid w:val="005520EF"/>
    <w:rsid w:val="00555DDB"/>
    <w:rsid w:val="00556B70"/>
    <w:rsid w:val="00565548"/>
    <w:rsid w:val="005A3233"/>
    <w:rsid w:val="005A6D31"/>
    <w:rsid w:val="005B254E"/>
    <w:rsid w:val="005B4D96"/>
    <w:rsid w:val="005C310A"/>
    <w:rsid w:val="005C4716"/>
    <w:rsid w:val="005C4FBF"/>
    <w:rsid w:val="005D0A36"/>
    <w:rsid w:val="005D5A23"/>
    <w:rsid w:val="006015CB"/>
    <w:rsid w:val="00602E52"/>
    <w:rsid w:val="00613DE0"/>
    <w:rsid w:val="00615B03"/>
    <w:rsid w:val="00617E66"/>
    <w:rsid w:val="006259E5"/>
    <w:rsid w:val="00637B0B"/>
    <w:rsid w:val="006444F1"/>
    <w:rsid w:val="006517E4"/>
    <w:rsid w:val="00656FB4"/>
    <w:rsid w:val="0066299B"/>
    <w:rsid w:val="006726E3"/>
    <w:rsid w:val="0067625D"/>
    <w:rsid w:val="0068349D"/>
    <w:rsid w:val="00684505"/>
    <w:rsid w:val="00690CF5"/>
    <w:rsid w:val="00691C4B"/>
    <w:rsid w:val="00695E8A"/>
    <w:rsid w:val="006967D7"/>
    <w:rsid w:val="006A3609"/>
    <w:rsid w:val="006B4241"/>
    <w:rsid w:val="006B7DC6"/>
    <w:rsid w:val="006D0596"/>
    <w:rsid w:val="006D095A"/>
    <w:rsid w:val="006D423F"/>
    <w:rsid w:val="006E19E4"/>
    <w:rsid w:val="006F0F2A"/>
    <w:rsid w:val="006F160D"/>
    <w:rsid w:val="0070774B"/>
    <w:rsid w:val="007152CD"/>
    <w:rsid w:val="00715EDD"/>
    <w:rsid w:val="007272E6"/>
    <w:rsid w:val="00734CFD"/>
    <w:rsid w:val="00741977"/>
    <w:rsid w:val="007419DC"/>
    <w:rsid w:val="00750FB0"/>
    <w:rsid w:val="00757C1B"/>
    <w:rsid w:val="00757FD7"/>
    <w:rsid w:val="00780ADA"/>
    <w:rsid w:val="00782027"/>
    <w:rsid w:val="0078304F"/>
    <w:rsid w:val="00791AE8"/>
    <w:rsid w:val="007940FC"/>
    <w:rsid w:val="00794EB0"/>
    <w:rsid w:val="007A37A0"/>
    <w:rsid w:val="007A5C4E"/>
    <w:rsid w:val="007B7021"/>
    <w:rsid w:val="007C4E3E"/>
    <w:rsid w:val="007C6395"/>
    <w:rsid w:val="007D1D9A"/>
    <w:rsid w:val="007D27A8"/>
    <w:rsid w:val="007E0A7F"/>
    <w:rsid w:val="007E3106"/>
    <w:rsid w:val="007E7F94"/>
    <w:rsid w:val="007F0B8D"/>
    <w:rsid w:val="00807A6A"/>
    <w:rsid w:val="00821C00"/>
    <w:rsid w:val="00821EB9"/>
    <w:rsid w:val="00823A5D"/>
    <w:rsid w:val="00831E6A"/>
    <w:rsid w:val="0083365F"/>
    <w:rsid w:val="00842F94"/>
    <w:rsid w:val="00847D05"/>
    <w:rsid w:val="00847D4C"/>
    <w:rsid w:val="00853EEF"/>
    <w:rsid w:val="008706F9"/>
    <w:rsid w:val="00874CA4"/>
    <w:rsid w:val="00877D8F"/>
    <w:rsid w:val="00882C6F"/>
    <w:rsid w:val="00885162"/>
    <w:rsid w:val="00892869"/>
    <w:rsid w:val="00895661"/>
    <w:rsid w:val="008A701B"/>
    <w:rsid w:val="008B786D"/>
    <w:rsid w:val="008C0476"/>
    <w:rsid w:val="008C386B"/>
    <w:rsid w:val="008C5845"/>
    <w:rsid w:val="008D5DC7"/>
    <w:rsid w:val="008E265D"/>
    <w:rsid w:val="008E3047"/>
    <w:rsid w:val="008F4BB1"/>
    <w:rsid w:val="008F7164"/>
    <w:rsid w:val="008F71FB"/>
    <w:rsid w:val="00903425"/>
    <w:rsid w:val="00905084"/>
    <w:rsid w:val="0091104A"/>
    <w:rsid w:val="009217E0"/>
    <w:rsid w:val="00921B8E"/>
    <w:rsid w:val="00933130"/>
    <w:rsid w:val="00944E16"/>
    <w:rsid w:val="00952620"/>
    <w:rsid w:val="00957018"/>
    <w:rsid w:val="00971A0C"/>
    <w:rsid w:val="00972375"/>
    <w:rsid w:val="00974D40"/>
    <w:rsid w:val="00995DCE"/>
    <w:rsid w:val="0099671E"/>
    <w:rsid w:val="009A5D25"/>
    <w:rsid w:val="009A7C98"/>
    <w:rsid w:val="009D454B"/>
    <w:rsid w:val="009D6D43"/>
    <w:rsid w:val="009E3994"/>
    <w:rsid w:val="00A14C59"/>
    <w:rsid w:val="00A17C74"/>
    <w:rsid w:val="00A25F1B"/>
    <w:rsid w:val="00A26047"/>
    <w:rsid w:val="00A42FB6"/>
    <w:rsid w:val="00A45982"/>
    <w:rsid w:val="00A46459"/>
    <w:rsid w:val="00A51A8B"/>
    <w:rsid w:val="00A561DE"/>
    <w:rsid w:val="00A57526"/>
    <w:rsid w:val="00A63234"/>
    <w:rsid w:val="00A70560"/>
    <w:rsid w:val="00A71600"/>
    <w:rsid w:val="00A81DA9"/>
    <w:rsid w:val="00A923B4"/>
    <w:rsid w:val="00A94D1B"/>
    <w:rsid w:val="00AA4115"/>
    <w:rsid w:val="00AA4908"/>
    <w:rsid w:val="00AB1EB1"/>
    <w:rsid w:val="00AB4A11"/>
    <w:rsid w:val="00AC7734"/>
    <w:rsid w:val="00AD2250"/>
    <w:rsid w:val="00AD7D79"/>
    <w:rsid w:val="00AE46D5"/>
    <w:rsid w:val="00AF1951"/>
    <w:rsid w:val="00AF7A8F"/>
    <w:rsid w:val="00B0415C"/>
    <w:rsid w:val="00B116F8"/>
    <w:rsid w:val="00B142AB"/>
    <w:rsid w:val="00B17053"/>
    <w:rsid w:val="00B17554"/>
    <w:rsid w:val="00B17C0E"/>
    <w:rsid w:val="00B20C70"/>
    <w:rsid w:val="00B22CCC"/>
    <w:rsid w:val="00B24E2E"/>
    <w:rsid w:val="00B307B0"/>
    <w:rsid w:val="00B3546D"/>
    <w:rsid w:val="00B36A4A"/>
    <w:rsid w:val="00B37778"/>
    <w:rsid w:val="00B41751"/>
    <w:rsid w:val="00B44144"/>
    <w:rsid w:val="00B47EBA"/>
    <w:rsid w:val="00B6104F"/>
    <w:rsid w:val="00B70746"/>
    <w:rsid w:val="00B70F79"/>
    <w:rsid w:val="00B85C33"/>
    <w:rsid w:val="00B902C5"/>
    <w:rsid w:val="00B90EDA"/>
    <w:rsid w:val="00B91034"/>
    <w:rsid w:val="00B92930"/>
    <w:rsid w:val="00B9351D"/>
    <w:rsid w:val="00BA07C9"/>
    <w:rsid w:val="00BA4B00"/>
    <w:rsid w:val="00BB0987"/>
    <w:rsid w:val="00BB4E17"/>
    <w:rsid w:val="00BB661B"/>
    <w:rsid w:val="00BB6CC5"/>
    <w:rsid w:val="00BC42CA"/>
    <w:rsid w:val="00BD633E"/>
    <w:rsid w:val="00BE22AB"/>
    <w:rsid w:val="00BE2A22"/>
    <w:rsid w:val="00BE2F30"/>
    <w:rsid w:val="00BF451B"/>
    <w:rsid w:val="00C12C17"/>
    <w:rsid w:val="00C16BF7"/>
    <w:rsid w:val="00C30DEB"/>
    <w:rsid w:val="00C4441D"/>
    <w:rsid w:val="00C47CDE"/>
    <w:rsid w:val="00C528C6"/>
    <w:rsid w:val="00C61D7C"/>
    <w:rsid w:val="00C6608E"/>
    <w:rsid w:val="00C660A7"/>
    <w:rsid w:val="00C718B2"/>
    <w:rsid w:val="00C755E8"/>
    <w:rsid w:val="00C76537"/>
    <w:rsid w:val="00C85BDD"/>
    <w:rsid w:val="00C9175C"/>
    <w:rsid w:val="00C91D6F"/>
    <w:rsid w:val="00C95B11"/>
    <w:rsid w:val="00C96B0C"/>
    <w:rsid w:val="00CA0B6A"/>
    <w:rsid w:val="00CA1F84"/>
    <w:rsid w:val="00CB2329"/>
    <w:rsid w:val="00CC428C"/>
    <w:rsid w:val="00CC5EAB"/>
    <w:rsid w:val="00CE100B"/>
    <w:rsid w:val="00CE1416"/>
    <w:rsid w:val="00CE5757"/>
    <w:rsid w:val="00CF4AC8"/>
    <w:rsid w:val="00D00D42"/>
    <w:rsid w:val="00D02286"/>
    <w:rsid w:val="00D04C61"/>
    <w:rsid w:val="00D04C73"/>
    <w:rsid w:val="00D22369"/>
    <w:rsid w:val="00D34BD5"/>
    <w:rsid w:val="00D42384"/>
    <w:rsid w:val="00D43EB2"/>
    <w:rsid w:val="00D521A8"/>
    <w:rsid w:val="00D56372"/>
    <w:rsid w:val="00D67F8D"/>
    <w:rsid w:val="00D84189"/>
    <w:rsid w:val="00D85E78"/>
    <w:rsid w:val="00D95CB6"/>
    <w:rsid w:val="00DA3011"/>
    <w:rsid w:val="00DA6DDD"/>
    <w:rsid w:val="00DB341B"/>
    <w:rsid w:val="00DB630B"/>
    <w:rsid w:val="00DC034F"/>
    <w:rsid w:val="00DD7212"/>
    <w:rsid w:val="00DD7B0C"/>
    <w:rsid w:val="00DE663F"/>
    <w:rsid w:val="00DF4B06"/>
    <w:rsid w:val="00E01B8D"/>
    <w:rsid w:val="00E0350B"/>
    <w:rsid w:val="00E15332"/>
    <w:rsid w:val="00E25C72"/>
    <w:rsid w:val="00E344BF"/>
    <w:rsid w:val="00E3666B"/>
    <w:rsid w:val="00E4357A"/>
    <w:rsid w:val="00E47743"/>
    <w:rsid w:val="00E5091E"/>
    <w:rsid w:val="00E54ACB"/>
    <w:rsid w:val="00E5675A"/>
    <w:rsid w:val="00E61CFA"/>
    <w:rsid w:val="00E658C2"/>
    <w:rsid w:val="00E711F7"/>
    <w:rsid w:val="00E734CF"/>
    <w:rsid w:val="00E73A50"/>
    <w:rsid w:val="00E74481"/>
    <w:rsid w:val="00E753A0"/>
    <w:rsid w:val="00E76B1E"/>
    <w:rsid w:val="00E83B6C"/>
    <w:rsid w:val="00E93D16"/>
    <w:rsid w:val="00EB7E24"/>
    <w:rsid w:val="00EC4361"/>
    <w:rsid w:val="00EC6E52"/>
    <w:rsid w:val="00EF3E48"/>
    <w:rsid w:val="00F10B2A"/>
    <w:rsid w:val="00F149B3"/>
    <w:rsid w:val="00F20F38"/>
    <w:rsid w:val="00F222AC"/>
    <w:rsid w:val="00F23ED7"/>
    <w:rsid w:val="00F2605A"/>
    <w:rsid w:val="00F319C6"/>
    <w:rsid w:val="00F359E7"/>
    <w:rsid w:val="00F376ED"/>
    <w:rsid w:val="00F4226D"/>
    <w:rsid w:val="00F50C91"/>
    <w:rsid w:val="00F53B0B"/>
    <w:rsid w:val="00F560A9"/>
    <w:rsid w:val="00F57F57"/>
    <w:rsid w:val="00F60438"/>
    <w:rsid w:val="00F63C7F"/>
    <w:rsid w:val="00F771C2"/>
    <w:rsid w:val="00F94299"/>
    <w:rsid w:val="00F950F6"/>
    <w:rsid w:val="00FA0ECD"/>
    <w:rsid w:val="00FA3E83"/>
    <w:rsid w:val="00FB6A55"/>
    <w:rsid w:val="00FC130F"/>
    <w:rsid w:val="00FD0A28"/>
    <w:rsid w:val="00FD397A"/>
    <w:rsid w:val="00FD7510"/>
    <w:rsid w:val="00FF1D90"/>
    <w:rsid w:val="00FF2F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F204A"/>
  <w15:docId w15:val="{522FEC72-D214-4BA8-88BA-1606F9C66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CF0"/>
    <w:pPr>
      <w:spacing w:after="0" w:line="240" w:lineRule="auto"/>
    </w:pPr>
    <w:rPr>
      <w:rFonts w:ascii="RimTimes" w:eastAsia="Times New Roman" w:hAnsi="RimTimes" w:cs="Times New Roman"/>
      <w:sz w:val="24"/>
      <w:szCs w:val="24"/>
      <w:lang w:val="en-GB" w:eastAsia="es-ES"/>
    </w:rPr>
  </w:style>
  <w:style w:type="paragraph" w:styleId="Heading7">
    <w:name w:val="heading 7"/>
    <w:basedOn w:val="Normal"/>
    <w:next w:val="Normal"/>
    <w:link w:val="Heading7Char"/>
    <w:uiPriority w:val="9"/>
    <w:semiHidden/>
    <w:unhideWhenUsed/>
    <w:qFormat/>
    <w:rsid w:val="003B3CF0"/>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3B3CF0"/>
  </w:style>
  <w:style w:type="paragraph" w:styleId="BodyText">
    <w:name w:val="Body Text"/>
    <w:basedOn w:val="Normal"/>
    <w:link w:val="BodyTextChar"/>
    <w:rsid w:val="003B3CF0"/>
    <w:rPr>
      <w:lang w:val="en-US"/>
    </w:rPr>
  </w:style>
  <w:style w:type="character" w:customStyle="1" w:styleId="BodyTextChar">
    <w:name w:val="Body Text Char"/>
    <w:basedOn w:val="DefaultParagraphFont"/>
    <w:link w:val="BodyText"/>
    <w:rsid w:val="003B3CF0"/>
    <w:rPr>
      <w:rFonts w:ascii="RimTimes" w:eastAsia="Times New Roman" w:hAnsi="RimTimes" w:cs="Times New Roman"/>
      <w:sz w:val="24"/>
      <w:szCs w:val="24"/>
      <w:lang w:eastAsia="es-ES"/>
    </w:rPr>
  </w:style>
  <w:style w:type="paragraph" w:styleId="Footer">
    <w:name w:val="footer"/>
    <w:basedOn w:val="Normal"/>
    <w:link w:val="FooterChar"/>
    <w:rsid w:val="003B3CF0"/>
    <w:pPr>
      <w:tabs>
        <w:tab w:val="center" w:pos="4536"/>
        <w:tab w:val="right" w:pos="9072"/>
      </w:tabs>
    </w:pPr>
    <w:rPr>
      <w:sz w:val="20"/>
      <w:szCs w:val="20"/>
      <w:lang w:val="en-US"/>
    </w:rPr>
  </w:style>
  <w:style w:type="character" w:customStyle="1" w:styleId="FooterChar">
    <w:name w:val="Footer Char"/>
    <w:basedOn w:val="DefaultParagraphFont"/>
    <w:link w:val="Footer"/>
    <w:rsid w:val="003B3CF0"/>
    <w:rPr>
      <w:rFonts w:ascii="RimTimes" w:eastAsia="Times New Roman" w:hAnsi="RimTimes" w:cs="Times New Roman"/>
      <w:sz w:val="20"/>
      <w:szCs w:val="20"/>
      <w:lang w:eastAsia="es-ES"/>
    </w:rPr>
  </w:style>
  <w:style w:type="paragraph" w:styleId="Header">
    <w:name w:val="header"/>
    <w:basedOn w:val="Normal"/>
    <w:link w:val="HeaderChar"/>
    <w:uiPriority w:val="99"/>
    <w:rsid w:val="003B3CF0"/>
    <w:pPr>
      <w:tabs>
        <w:tab w:val="center" w:pos="4320"/>
        <w:tab w:val="right" w:pos="8640"/>
      </w:tabs>
    </w:pPr>
  </w:style>
  <w:style w:type="character" w:customStyle="1" w:styleId="HeaderChar">
    <w:name w:val="Header Char"/>
    <w:basedOn w:val="DefaultParagraphFont"/>
    <w:link w:val="Header"/>
    <w:uiPriority w:val="99"/>
    <w:rsid w:val="003B3CF0"/>
    <w:rPr>
      <w:rFonts w:ascii="RimTimes" w:eastAsia="Times New Roman" w:hAnsi="RimTimes" w:cs="Times New Roman"/>
      <w:sz w:val="24"/>
      <w:szCs w:val="24"/>
      <w:lang w:val="en-GB" w:eastAsia="es-ES"/>
    </w:rPr>
  </w:style>
  <w:style w:type="paragraph" w:customStyle="1" w:styleId="BodyText21">
    <w:name w:val="Body Text 21"/>
    <w:basedOn w:val="Normal"/>
    <w:rsid w:val="003B3CF0"/>
    <w:pPr>
      <w:jc w:val="both"/>
    </w:pPr>
    <w:rPr>
      <w:rFonts w:ascii="RimTimes Baltic" w:hAnsi="RimTimes Baltic"/>
      <w:strike/>
    </w:rPr>
  </w:style>
  <w:style w:type="paragraph" w:styleId="Title">
    <w:name w:val="Title"/>
    <w:basedOn w:val="Normal"/>
    <w:link w:val="TitleChar"/>
    <w:qFormat/>
    <w:rsid w:val="003B3CF0"/>
    <w:pPr>
      <w:jc w:val="center"/>
    </w:pPr>
    <w:rPr>
      <w:i/>
      <w:iCs/>
    </w:rPr>
  </w:style>
  <w:style w:type="character" w:customStyle="1" w:styleId="TitleChar">
    <w:name w:val="Title Char"/>
    <w:basedOn w:val="DefaultParagraphFont"/>
    <w:link w:val="Title"/>
    <w:rsid w:val="003B3CF0"/>
    <w:rPr>
      <w:rFonts w:ascii="RimTimes" w:eastAsia="Times New Roman" w:hAnsi="RimTimes" w:cs="Times New Roman"/>
      <w:i/>
      <w:iCs/>
      <w:sz w:val="24"/>
      <w:szCs w:val="24"/>
      <w:lang w:val="en-GB" w:eastAsia="es-ES"/>
    </w:rPr>
  </w:style>
  <w:style w:type="character" w:styleId="CommentReference">
    <w:name w:val="annotation reference"/>
    <w:uiPriority w:val="99"/>
    <w:rsid w:val="003B3CF0"/>
    <w:rPr>
      <w:sz w:val="16"/>
      <w:szCs w:val="16"/>
    </w:rPr>
  </w:style>
  <w:style w:type="paragraph" w:styleId="CommentText">
    <w:name w:val="annotation text"/>
    <w:basedOn w:val="Normal"/>
    <w:link w:val="CommentTextChar"/>
    <w:uiPriority w:val="99"/>
    <w:qFormat/>
    <w:rsid w:val="003B3CF0"/>
    <w:rPr>
      <w:sz w:val="20"/>
      <w:szCs w:val="20"/>
    </w:rPr>
  </w:style>
  <w:style w:type="character" w:customStyle="1" w:styleId="CommentTextChar">
    <w:name w:val="Comment Text Char"/>
    <w:basedOn w:val="DefaultParagraphFont"/>
    <w:link w:val="CommentText"/>
    <w:uiPriority w:val="99"/>
    <w:qFormat/>
    <w:rsid w:val="003B3CF0"/>
    <w:rPr>
      <w:rFonts w:ascii="RimTimes" w:eastAsia="Times New Roman" w:hAnsi="RimTimes" w:cs="Times New Roman"/>
      <w:sz w:val="20"/>
      <w:szCs w:val="20"/>
      <w:lang w:val="en-GB" w:eastAsia="es-ES"/>
    </w:rPr>
  </w:style>
  <w:style w:type="paragraph" w:customStyle="1" w:styleId="AGREEMENTBULLETS">
    <w:name w:val="AGREEMENT_BULLETS"/>
    <w:basedOn w:val="AGREEMENTTEXT"/>
    <w:rsid w:val="003B3CF0"/>
    <w:pPr>
      <w:numPr>
        <w:numId w:val="3"/>
      </w:numPr>
    </w:pPr>
  </w:style>
  <w:style w:type="paragraph" w:customStyle="1" w:styleId="AGREEMENTTEXT">
    <w:name w:val="AGREEMENT_TEXT"/>
    <w:basedOn w:val="Normal"/>
    <w:rsid w:val="003B3CF0"/>
    <w:pPr>
      <w:suppressAutoHyphens/>
      <w:jc w:val="both"/>
    </w:pPr>
    <w:rPr>
      <w:rFonts w:ascii="Arial" w:hAnsi="Arial" w:cs="Arial"/>
      <w:lang w:eastAsia="cs-CZ"/>
    </w:rPr>
  </w:style>
  <w:style w:type="paragraph" w:customStyle="1" w:styleId="AGREEMENTBULLETS2">
    <w:name w:val="AGREEMENT_BULLETS_2"/>
    <w:basedOn w:val="Normal"/>
    <w:rsid w:val="003B3CF0"/>
    <w:pPr>
      <w:widowControl w:val="0"/>
      <w:numPr>
        <w:numId w:val="2"/>
      </w:numPr>
      <w:tabs>
        <w:tab w:val="left" w:pos="-2007"/>
        <w:tab w:val="left" w:pos="-1440"/>
      </w:tabs>
    </w:pPr>
    <w:rPr>
      <w:rFonts w:ascii="Arial" w:hAnsi="Arial" w:cs="Arial"/>
      <w:lang w:val="en-US" w:eastAsia="cs-CZ"/>
    </w:rPr>
  </w:style>
  <w:style w:type="paragraph" w:customStyle="1" w:styleId="AGREEMENTHEADING">
    <w:name w:val="AGREEMENT_HEADING"/>
    <w:basedOn w:val="Heading7"/>
    <w:rsid w:val="003B3CF0"/>
    <w:pPr>
      <w:suppressAutoHyphens/>
      <w:spacing w:before="0"/>
      <w:jc w:val="center"/>
    </w:pPr>
    <w:rPr>
      <w:rFonts w:ascii="Arial" w:eastAsia="Times New Roman" w:hAnsi="Arial" w:cs="Arial"/>
      <w:b/>
      <w:bCs/>
      <w:i w:val="0"/>
      <w:iCs w:val="0"/>
      <w:color w:val="auto"/>
      <w:lang w:eastAsia="cs-CZ"/>
    </w:rPr>
  </w:style>
  <w:style w:type="paragraph" w:customStyle="1" w:styleId="AGREEMENTTITLE">
    <w:name w:val="AGREEMENT_TITLE"/>
    <w:basedOn w:val="Normal"/>
    <w:rsid w:val="003B3CF0"/>
    <w:pPr>
      <w:keepNext/>
      <w:tabs>
        <w:tab w:val="center" w:pos="4251"/>
      </w:tabs>
      <w:spacing w:line="480" w:lineRule="auto"/>
      <w:jc w:val="center"/>
    </w:pPr>
    <w:rPr>
      <w:rFonts w:ascii="Arial" w:hAnsi="Arial" w:cs="Arial"/>
      <w:b/>
      <w:bCs/>
      <w:lang w:eastAsia="cs-CZ"/>
    </w:rPr>
  </w:style>
  <w:style w:type="paragraph" w:styleId="BodyText2">
    <w:name w:val="Body Text 2"/>
    <w:basedOn w:val="Normal"/>
    <w:link w:val="BodyText2Char"/>
    <w:rsid w:val="003B3CF0"/>
    <w:pPr>
      <w:spacing w:after="120" w:line="480" w:lineRule="auto"/>
    </w:pPr>
  </w:style>
  <w:style w:type="character" w:customStyle="1" w:styleId="BodyText2Char">
    <w:name w:val="Body Text 2 Char"/>
    <w:basedOn w:val="DefaultParagraphFont"/>
    <w:link w:val="BodyText2"/>
    <w:rsid w:val="003B3CF0"/>
    <w:rPr>
      <w:rFonts w:ascii="RimTimes" w:eastAsia="Times New Roman" w:hAnsi="RimTimes" w:cs="Times New Roman"/>
      <w:sz w:val="24"/>
      <w:szCs w:val="24"/>
      <w:lang w:val="en-GB" w:eastAsia="es-ES"/>
    </w:rPr>
  </w:style>
  <w:style w:type="paragraph" w:styleId="ListParagraph">
    <w:name w:val="List Paragraph"/>
    <w:basedOn w:val="Normal"/>
    <w:uiPriority w:val="34"/>
    <w:qFormat/>
    <w:rsid w:val="003B3CF0"/>
    <w:pPr>
      <w:ind w:left="720"/>
    </w:pPr>
  </w:style>
  <w:style w:type="paragraph" w:styleId="FootnoteText">
    <w:name w:val="footnote text"/>
    <w:basedOn w:val="Normal"/>
    <w:link w:val="FootnoteTextChar"/>
    <w:uiPriority w:val="99"/>
    <w:semiHidden/>
    <w:unhideWhenUsed/>
    <w:rsid w:val="003B3CF0"/>
    <w:rPr>
      <w:sz w:val="20"/>
      <w:szCs w:val="20"/>
    </w:rPr>
  </w:style>
  <w:style w:type="character" w:customStyle="1" w:styleId="FootnoteTextChar">
    <w:name w:val="Footnote Text Char"/>
    <w:basedOn w:val="DefaultParagraphFont"/>
    <w:link w:val="FootnoteText"/>
    <w:uiPriority w:val="99"/>
    <w:semiHidden/>
    <w:rsid w:val="003B3CF0"/>
    <w:rPr>
      <w:rFonts w:ascii="RimTimes" w:eastAsia="Times New Roman" w:hAnsi="RimTimes" w:cs="Times New Roman"/>
      <w:sz w:val="20"/>
      <w:szCs w:val="20"/>
      <w:lang w:val="en-GB" w:eastAsia="es-ES"/>
    </w:rPr>
  </w:style>
  <w:style w:type="character" w:styleId="FootnoteReference">
    <w:name w:val="footnote reference"/>
    <w:basedOn w:val="DefaultParagraphFont"/>
    <w:uiPriority w:val="99"/>
    <w:semiHidden/>
    <w:unhideWhenUsed/>
    <w:rsid w:val="003B3CF0"/>
    <w:rPr>
      <w:vertAlign w:val="superscript"/>
    </w:rPr>
  </w:style>
  <w:style w:type="character" w:customStyle="1" w:styleId="Heading7Char">
    <w:name w:val="Heading 7 Char"/>
    <w:basedOn w:val="DefaultParagraphFont"/>
    <w:link w:val="Heading7"/>
    <w:uiPriority w:val="9"/>
    <w:semiHidden/>
    <w:rsid w:val="003B3CF0"/>
    <w:rPr>
      <w:rFonts w:asciiTheme="majorHAnsi" w:eastAsiaTheme="majorEastAsia" w:hAnsiTheme="majorHAnsi" w:cstheme="majorBidi"/>
      <w:i/>
      <w:iCs/>
      <w:color w:val="1F4D78" w:themeColor="accent1" w:themeShade="7F"/>
      <w:sz w:val="24"/>
      <w:szCs w:val="24"/>
      <w:lang w:val="en-GB" w:eastAsia="es-ES"/>
    </w:rPr>
  </w:style>
  <w:style w:type="paragraph" w:styleId="BalloonText">
    <w:name w:val="Balloon Text"/>
    <w:basedOn w:val="Normal"/>
    <w:link w:val="BalloonTextChar"/>
    <w:uiPriority w:val="99"/>
    <w:semiHidden/>
    <w:unhideWhenUsed/>
    <w:rsid w:val="003B3C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CF0"/>
    <w:rPr>
      <w:rFonts w:ascii="Segoe UI" w:eastAsia="Times New Roman" w:hAnsi="Segoe UI" w:cs="Segoe UI"/>
      <w:sz w:val="18"/>
      <w:szCs w:val="18"/>
      <w:lang w:val="en-GB" w:eastAsia="es-ES"/>
    </w:rPr>
  </w:style>
  <w:style w:type="paragraph" w:styleId="CommentSubject">
    <w:name w:val="annotation subject"/>
    <w:basedOn w:val="CommentText"/>
    <w:next w:val="CommentText"/>
    <w:link w:val="CommentSubjectChar"/>
    <w:uiPriority w:val="99"/>
    <w:semiHidden/>
    <w:unhideWhenUsed/>
    <w:rsid w:val="00130F31"/>
    <w:rPr>
      <w:b/>
      <w:bCs/>
    </w:rPr>
  </w:style>
  <w:style w:type="character" w:customStyle="1" w:styleId="CommentSubjectChar">
    <w:name w:val="Comment Subject Char"/>
    <w:basedOn w:val="CommentTextChar"/>
    <w:link w:val="CommentSubject"/>
    <w:uiPriority w:val="99"/>
    <w:semiHidden/>
    <w:rsid w:val="00130F31"/>
    <w:rPr>
      <w:rFonts w:ascii="RimTimes" w:eastAsia="Times New Roman" w:hAnsi="RimTimes" w:cs="Times New Roman"/>
      <w:b/>
      <w:bCs/>
      <w:sz w:val="20"/>
      <w:szCs w:val="20"/>
      <w:lang w:val="en-GB" w:eastAsia="es-ES"/>
    </w:rPr>
  </w:style>
  <w:style w:type="paragraph" w:styleId="Revision">
    <w:name w:val="Revision"/>
    <w:hidden/>
    <w:uiPriority w:val="99"/>
    <w:semiHidden/>
    <w:rsid w:val="0025649C"/>
    <w:pPr>
      <w:spacing w:after="0" w:line="240" w:lineRule="auto"/>
    </w:pPr>
    <w:rPr>
      <w:rFonts w:ascii="RimTimes" w:eastAsia="Times New Roman" w:hAnsi="RimTimes" w:cs="Times New Roman"/>
      <w:sz w:val="24"/>
      <w:szCs w:val="24"/>
      <w:lang w:val="en-GB"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972144">
      <w:bodyDiv w:val="1"/>
      <w:marLeft w:val="0"/>
      <w:marRight w:val="0"/>
      <w:marTop w:val="0"/>
      <w:marBottom w:val="0"/>
      <w:divBdr>
        <w:top w:val="none" w:sz="0" w:space="0" w:color="auto"/>
        <w:left w:val="none" w:sz="0" w:space="0" w:color="auto"/>
        <w:bottom w:val="none" w:sz="0" w:space="0" w:color="auto"/>
        <w:right w:val="none" w:sz="0" w:space="0" w:color="auto"/>
      </w:divBdr>
    </w:div>
    <w:div w:id="1689332874">
      <w:bodyDiv w:val="1"/>
      <w:marLeft w:val="0"/>
      <w:marRight w:val="0"/>
      <w:marTop w:val="0"/>
      <w:marBottom w:val="0"/>
      <w:divBdr>
        <w:top w:val="none" w:sz="0" w:space="0" w:color="auto"/>
        <w:left w:val="none" w:sz="0" w:space="0" w:color="auto"/>
        <w:bottom w:val="none" w:sz="0" w:space="0" w:color="auto"/>
        <w:right w:val="none" w:sz="0" w:space="0" w:color="auto"/>
      </w:divBdr>
    </w:div>
    <w:div w:id="1762095761">
      <w:bodyDiv w:val="1"/>
      <w:marLeft w:val="0"/>
      <w:marRight w:val="0"/>
      <w:marTop w:val="0"/>
      <w:marBottom w:val="0"/>
      <w:divBdr>
        <w:top w:val="none" w:sz="0" w:space="0" w:color="auto"/>
        <w:left w:val="none" w:sz="0" w:space="0" w:color="auto"/>
        <w:bottom w:val="none" w:sz="0" w:space="0" w:color="auto"/>
        <w:right w:val="none" w:sz="0" w:space="0" w:color="auto"/>
      </w:divBdr>
      <w:divsChild>
        <w:div w:id="2016881909">
          <w:marLeft w:val="0"/>
          <w:marRight w:val="0"/>
          <w:marTop w:val="0"/>
          <w:marBottom w:val="0"/>
          <w:divBdr>
            <w:top w:val="none" w:sz="0" w:space="0" w:color="auto"/>
            <w:left w:val="none" w:sz="0" w:space="0" w:color="auto"/>
            <w:bottom w:val="none" w:sz="0" w:space="0" w:color="auto"/>
            <w:right w:val="none" w:sz="0" w:space="0" w:color="auto"/>
          </w:divBdr>
        </w:div>
        <w:div w:id="1262688497">
          <w:marLeft w:val="0"/>
          <w:marRight w:val="0"/>
          <w:marTop w:val="0"/>
          <w:marBottom w:val="0"/>
          <w:divBdr>
            <w:top w:val="none" w:sz="0" w:space="0" w:color="auto"/>
            <w:left w:val="none" w:sz="0" w:space="0" w:color="auto"/>
            <w:bottom w:val="none" w:sz="0" w:space="0" w:color="auto"/>
            <w:right w:val="none" w:sz="0" w:space="0" w:color="auto"/>
          </w:divBdr>
        </w:div>
        <w:div w:id="1461268830">
          <w:marLeft w:val="0"/>
          <w:marRight w:val="0"/>
          <w:marTop w:val="0"/>
          <w:marBottom w:val="0"/>
          <w:divBdr>
            <w:top w:val="none" w:sz="0" w:space="0" w:color="auto"/>
            <w:left w:val="none" w:sz="0" w:space="0" w:color="auto"/>
            <w:bottom w:val="none" w:sz="0" w:space="0" w:color="auto"/>
            <w:right w:val="none" w:sz="0" w:space="0" w:color="auto"/>
          </w:divBdr>
        </w:div>
        <w:div w:id="1908882307">
          <w:marLeft w:val="0"/>
          <w:marRight w:val="0"/>
          <w:marTop w:val="0"/>
          <w:marBottom w:val="0"/>
          <w:divBdr>
            <w:top w:val="none" w:sz="0" w:space="0" w:color="auto"/>
            <w:left w:val="none" w:sz="0" w:space="0" w:color="auto"/>
            <w:bottom w:val="none" w:sz="0" w:space="0" w:color="auto"/>
            <w:right w:val="none" w:sz="0" w:space="0" w:color="auto"/>
          </w:divBdr>
        </w:div>
        <w:div w:id="633028852">
          <w:marLeft w:val="0"/>
          <w:marRight w:val="0"/>
          <w:marTop w:val="0"/>
          <w:marBottom w:val="0"/>
          <w:divBdr>
            <w:top w:val="none" w:sz="0" w:space="0" w:color="auto"/>
            <w:left w:val="none" w:sz="0" w:space="0" w:color="auto"/>
            <w:bottom w:val="none" w:sz="0" w:space="0" w:color="auto"/>
            <w:right w:val="none" w:sz="0" w:space="0" w:color="auto"/>
          </w:divBdr>
        </w:div>
      </w:divsChild>
    </w:div>
    <w:div w:id="198400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8D612-BD9C-45A6-8DA7-363D76494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3056</Words>
  <Characters>17725</Characters>
  <Application>Microsoft Office Word</Application>
  <DocSecurity>0</DocSecurity>
  <Lines>147</Lines>
  <Paragraphs>41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Ministerie van Buitenlandse Zaken</Company>
  <LinksUpToDate>false</LinksUpToDate>
  <CharactersWithSpaces>20740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Lisa 4 Kokkuleppe eelnõu inglise keeles</dc:title>
  <dc:creator>Arntz, Dominique</dc:creator>
  <cp:lastModifiedBy>Elise Saar</cp:lastModifiedBy>
  <cp:revision>8</cp:revision>
  <dcterms:created xsi:type="dcterms:W3CDTF">2025-05-14T07:13:00Z</dcterms:created>
  <dcterms:modified xsi:type="dcterms:W3CDTF">2025-06-17T10:18:00Z</dcterms:modified>
</cp:coreProperties>
</file>